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t>潍坊学院实验室安全隐患整改通知书（第一联）</w:t>
      </w:r>
      <w:r>
        <w:rPr>
          <w:rFonts w:hint="eastAsia" w:ascii="黑体" w:hAnsi="黑体" w:eastAsia="黑体"/>
        </w:rPr>
        <w:t xml:space="preserve">                                    </w:t>
      </w:r>
    </w:p>
    <w:p>
      <w:pPr>
        <w:spacing w:line="120" w:lineRule="auto"/>
        <w:rPr>
          <w:rFonts w:ascii="黑体" w:hAnsi="黑体" w:eastAsia="黑体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（单位）：                                    </w:t>
      </w:r>
      <w:r>
        <w:rPr>
          <w:rFonts w:hint="eastAsia" w:ascii="黑体" w:hAnsi="黑体" w:eastAsia="黑体"/>
        </w:rPr>
        <w:t xml:space="preserve"> 编号：</w:t>
      </w:r>
    </w:p>
    <w:p>
      <w:pPr>
        <w:spacing w:line="12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根据《潍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坊学院实验室安全管理办法》（潍院政字〔2018〕104号）规定，检查组在学校_____年__月__日进行的_______安全大检查中，发现你单位存在______________________________________________________________________________________________等问题。请你单位于____年__月__日前完成整改，并将整改情况形成隐患整改回执单上报，逾期不整改，安全责任自负。</w:t>
      </w:r>
    </w:p>
    <w:p>
      <w:pPr>
        <w:spacing w:line="120" w:lineRule="auto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特此告知！</w:t>
      </w:r>
    </w:p>
    <w:p>
      <w:pPr>
        <w:spacing w:line="120" w:lineRule="auto"/>
        <w:ind w:firstLine="7000" w:firstLineChars="25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教务处</w:t>
      </w:r>
    </w:p>
    <w:p>
      <w:pPr>
        <w:spacing w:line="120" w:lineRule="auto"/>
        <w:ind w:firstLine="6580" w:firstLineChars="2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spacing w:line="120" w:lineRule="auto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本通知单一式两联，第一联</w:t>
      </w:r>
      <w:r>
        <w:rPr>
          <w:rFonts w:hint="eastAsia" w:ascii="黑体" w:hAnsi="黑体" w:eastAsia="黑体"/>
          <w:lang w:val="en-US" w:eastAsia="zh-CN"/>
        </w:rPr>
        <w:t>教务处</w:t>
      </w:r>
      <w:r>
        <w:rPr>
          <w:rFonts w:hint="eastAsia" w:ascii="黑体" w:hAnsi="黑体" w:eastAsia="黑体"/>
        </w:rPr>
        <w:t>处留存，第二联送达责任单位。</w:t>
      </w:r>
    </w:p>
    <w:p>
      <w:pPr>
        <w:spacing w:line="120" w:lineRule="auto"/>
        <w:ind w:firstLine="420" w:firstLineChars="200"/>
        <w:rPr>
          <w:rFonts w:ascii="黑体" w:hAnsi="黑体" w:eastAsia="黑体"/>
        </w:rPr>
      </w:pPr>
    </w:p>
    <w:p>
      <w:pPr>
        <w:spacing w:line="12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*****************************************************************************************</w:t>
      </w:r>
    </w:p>
    <w:p>
      <w:pPr>
        <w:spacing w:line="120" w:lineRule="auto"/>
        <w:ind w:firstLine="420" w:firstLineChars="200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t>潍坊学院实验室安全隐患整改通知书（第二联）</w:t>
      </w:r>
      <w:r>
        <w:rPr>
          <w:rFonts w:hint="eastAsia" w:ascii="黑体" w:hAnsi="黑体" w:eastAsia="黑体"/>
        </w:rPr>
        <w:t xml:space="preserve">                                    </w:t>
      </w:r>
    </w:p>
    <w:p>
      <w:pPr>
        <w:spacing w:line="120" w:lineRule="auto"/>
        <w:rPr>
          <w:rFonts w:ascii="黑体" w:hAnsi="黑体" w:eastAsia="黑体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（单位）：                                    </w:t>
      </w:r>
      <w:r>
        <w:rPr>
          <w:rFonts w:hint="eastAsia" w:ascii="黑体" w:hAnsi="黑体" w:eastAsia="黑体"/>
        </w:rPr>
        <w:t xml:space="preserve"> 编号：</w:t>
      </w:r>
    </w:p>
    <w:p>
      <w:pPr>
        <w:spacing w:line="12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潍坊学院实验室安全管理办法》（潍院政字〔2018〕104号）规定，检查组在学校_____年__月__日进行的_______安全大检查中，发现你单位存在______________________________________________________________________________________________等问题。请你单位于____年__月__日前完成整改，并将整改情况形成隐患整改回执单上报，逾期不整改，安全责任自负。</w:t>
      </w:r>
    </w:p>
    <w:p>
      <w:pPr>
        <w:spacing w:line="120" w:lineRule="auto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特此告知！</w:t>
      </w:r>
    </w:p>
    <w:p>
      <w:pPr>
        <w:spacing w:line="120" w:lineRule="auto"/>
        <w:ind w:firstLine="7140" w:firstLineChars="25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教务处</w:t>
      </w:r>
    </w:p>
    <w:p>
      <w:pPr>
        <w:spacing w:line="120" w:lineRule="auto"/>
        <w:ind w:firstLine="6580" w:firstLineChars="2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spacing w:line="120" w:lineRule="auto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本通知单一式两联，第一联</w:t>
      </w:r>
      <w:r>
        <w:rPr>
          <w:rFonts w:hint="eastAsia" w:ascii="黑体" w:hAnsi="黑体" w:eastAsia="黑体"/>
          <w:lang w:val="en-US" w:eastAsia="zh-CN"/>
        </w:rPr>
        <w:t>教务</w:t>
      </w:r>
      <w:r>
        <w:rPr>
          <w:rFonts w:hint="eastAsia" w:ascii="黑体" w:hAnsi="黑体" w:eastAsia="黑体"/>
        </w:rPr>
        <w:t>处留存，第二联送达责任单位。</w:t>
      </w:r>
    </w:p>
    <w:p>
      <w:pPr>
        <w:spacing w:line="120" w:lineRule="auto"/>
        <w:rPr>
          <w:rFonts w:ascii="黑体" w:hAnsi="黑体" w:eastAsia="黑体"/>
        </w:rPr>
      </w:pPr>
    </w:p>
    <w:p>
      <w:pPr>
        <w:ind w:firstLine="825" w:firstLineChars="550"/>
        <w:rPr>
          <w:rFonts w:ascii="黑体" w:hAnsi="黑体" w:eastAsia="黑体"/>
          <w:sz w:val="15"/>
          <w:szCs w:val="15"/>
        </w:rPr>
      </w:pPr>
    </w:p>
    <w:p>
      <w:pPr>
        <w:ind w:firstLine="1920" w:firstLineChars="600"/>
        <w:rPr>
          <w:rFonts w:ascii="黑体" w:hAnsi="黑体" w:eastAsia="黑体"/>
          <w:sz w:val="11"/>
          <w:szCs w:val="11"/>
        </w:rPr>
      </w:pPr>
      <w:r>
        <w:rPr>
          <w:rFonts w:hint="eastAsia" w:ascii="黑体" w:hAnsi="黑体" w:eastAsia="黑体"/>
          <w:sz w:val="32"/>
          <w:szCs w:val="32"/>
        </w:rPr>
        <w:t>潍坊学院实验室安全隐患整改回执单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潍坊学院实验室安全隐患整改通知书（ ）号收悉，现将我单位整改情况报告如下 ：___________________________________________________________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附件：（张贴整改相片等佐证材料）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       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left="6019" w:leftChars="2133" w:hanging="1540" w:hangingChars="550"/>
        <w:jc w:val="left"/>
        <w:rPr>
          <w:rFonts w:ascii="仿宋" w:hAnsi="仿宋" w:eastAsia="仿宋"/>
          <w:sz w:val="28"/>
          <w:szCs w:val="28"/>
        </w:rPr>
      </w:pPr>
    </w:p>
    <w:p>
      <w:pPr>
        <w:ind w:left="6019" w:leftChars="2133" w:hanging="1540" w:hangingChars="550"/>
        <w:jc w:val="left"/>
        <w:rPr>
          <w:rFonts w:ascii="仿宋" w:hAnsi="仿宋" w:eastAsia="仿宋"/>
          <w:sz w:val="28"/>
          <w:szCs w:val="28"/>
        </w:rPr>
      </w:pPr>
    </w:p>
    <w:p>
      <w:pPr>
        <w:ind w:left="7001" w:leftChars="2267" w:hanging="2240" w:hangingChars="8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单位(公章)：________________                                                      年  月  日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16A"/>
    <w:rsid w:val="002409F8"/>
    <w:rsid w:val="002A0D48"/>
    <w:rsid w:val="002B528A"/>
    <w:rsid w:val="00332D96"/>
    <w:rsid w:val="00342C7A"/>
    <w:rsid w:val="0057016A"/>
    <w:rsid w:val="005A22C4"/>
    <w:rsid w:val="005A3B46"/>
    <w:rsid w:val="007A6786"/>
    <w:rsid w:val="008B562C"/>
    <w:rsid w:val="00933075"/>
    <w:rsid w:val="00B60927"/>
    <w:rsid w:val="00BC2023"/>
    <w:rsid w:val="00CA07E4"/>
    <w:rsid w:val="00EF51E4"/>
    <w:rsid w:val="54B01FB9"/>
    <w:rsid w:val="56E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458</Words>
  <Characters>1448</Characters>
  <Lines>15</Lines>
  <Paragraphs>4</Paragraphs>
  <TotalTime>236</TotalTime>
  <ScaleCrop>false</ScaleCrop>
  <LinksUpToDate>false</LinksUpToDate>
  <CharactersWithSpaces>2086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2019-12-02T03:06:00Z</dcterms:created>
  <dc:creator>AutoBVT</dc:creator>
  <cp:lastModifiedBy>今日晨曦</cp:lastModifiedBy>
  <cp:lastPrinted>2022-04-20T00:22:06Z</cp:lastPrinted>
  <dcterms:modified xsi:type="dcterms:W3CDTF">2022-04-20T00:22:41Z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A975D11211CA4269BC9E02064079AA24</vt:lpwstr>
  </property>
</Properties>
</file>