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D89" w:rsidRPr="00804143" w:rsidRDefault="00DB1D89" w:rsidP="00075AD9">
      <w:pPr>
        <w:pStyle w:val="a4"/>
        <w:spacing w:line="360" w:lineRule="atLeast"/>
        <w:jc w:val="center"/>
        <w:rPr>
          <w:b/>
          <w:bCs/>
          <w:color w:val="000000"/>
          <w:sz w:val="48"/>
          <w:szCs w:val="48"/>
        </w:rPr>
      </w:pPr>
      <w:r w:rsidRPr="00804143">
        <w:rPr>
          <w:rFonts w:hint="eastAsia"/>
          <w:b/>
          <w:bCs/>
          <w:color w:val="000000"/>
          <w:sz w:val="48"/>
          <w:szCs w:val="48"/>
        </w:rPr>
        <w:t>关于选拔学生赴</w:t>
      </w:r>
      <w:r w:rsidR="004C325C" w:rsidRPr="00804143">
        <w:rPr>
          <w:rFonts w:hint="eastAsia"/>
          <w:b/>
          <w:bCs/>
          <w:color w:val="000000"/>
          <w:sz w:val="48"/>
          <w:szCs w:val="48"/>
        </w:rPr>
        <w:t>美国</w:t>
      </w:r>
      <w:r w:rsidRPr="00804143">
        <w:rPr>
          <w:rFonts w:hint="eastAsia"/>
          <w:b/>
          <w:bCs/>
          <w:color w:val="000000"/>
          <w:sz w:val="48"/>
          <w:szCs w:val="48"/>
        </w:rPr>
        <w:t>交流学习的通知</w:t>
      </w:r>
    </w:p>
    <w:p w:rsidR="00DB1D89" w:rsidRPr="00075AD9" w:rsidRDefault="00DB1D89" w:rsidP="00075AD9">
      <w:pPr>
        <w:pStyle w:val="a4"/>
        <w:spacing w:line="360" w:lineRule="atLeast"/>
        <w:jc w:val="center"/>
        <w:rPr>
          <w:b/>
          <w:bCs/>
          <w:color w:val="000000"/>
          <w:sz w:val="30"/>
          <w:szCs w:val="30"/>
        </w:rPr>
      </w:pPr>
      <w:r>
        <w:rPr>
          <w:b/>
          <w:bCs/>
          <w:color w:val="000000"/>
          <w:sz w:val="30"/>
          <w:szCs w:val="30"/>
        </w:rPr>
        <w:t xml:space="preserve">        </w:t>
      </w:r>
      <w:r w:rsidRPr="005A6665">
        <w:rPr>
          <w:rFonts w:ascii="仿宋_GB2312" w:eastAsia="仿宋_GB2312"/>
          <w:color w:val="262626"/>
          <w:sz w:val="28"/>
          <w:szCs w:val="28"/>
        </w:rPr>
        <w:t xml:space="preserve"> </w:t>
      </w:r>
      <w:r w:rsidR="0059614E">
        <w:rPr>
          <w:rFonts w:ascii="仿宋_GB2312" w:eastAsia="仿宋_GB2312"/>
          <w:color w:val="262626"/>
          <w:sz w:val="28"/>
          <w:szCs w:val="28"/>
        </w:rPr>
        <w:t xml:space="preserve"> </w:t>
      </w:r>
      <w:r w:rsidR="0059614E">
        <w:rPr>
          <w:rFonts w:ascii="仿宋_GB2312" w:eastAsia="仿宋_GB2312" w:hint="eastAsia"/>
          <w:color w:val="262626"/>
          <w:sz w:val="28"/>
          <w:szCs w:val="28"/>
        </w:rPr>
        <w:t xml:space="preserve">                        教务处【2016】</w:t>
      </w:r>
      <w:r w:rsidR="00FD786F">
        <w:rPr>
          <w:rFonts w:ascii="仿宋_GB2312" w:eastAsia="仿宋_GB2312" w:hint="eastAsia"/>
          <w:color w:val="262626"/>
          <w:sz w:val="28"/>
          <w:szCs w:val="28"/>
        </w:rPr>
        <w:t>64号</w:t>
      </w:r>
      <w:r w:rsidR="004C325C">
        <w:rPr>
          <w:rFonts w:ascii="仿宋_GB2312" w:eastAsia="仿宋_GB2312"/>
          <w:color w:val="262626"/>
          <w:sz w:val="28"/>
          <w:szCs w:val="28"/>
        </w:rPr>
        <w:t xml:space="preserve">            </w:t>
      </w:r>
    </w:p>
    <w:p w:rsidR="00DB1D89" w:rsidRPr="00075AD9" w:rsidRDefault="00DB1D89" w:rsidP="004C325C">
      <w:pPr>
        <w:pStyle w:val="a4"/>
        <w:spacing w:line="360" w:lineRule="atLeast"/>
        <w:ind w:firstLineChars="200" w:firstLine="560"/>
        <w:jc w:val="both"/>
        <w:rPr>
          <w:color w:val="262626"/>
          <w:sz w:val="21"/>
          <w:szCs w:val="21"/>
        </w:rPr>
      </w:pPr>
      <w:r w:rsidRPr="00075AD9">
        <w:rPr>
          <w:rFonts w:ascii="仿宋_GB2312" w:eastAsia="仿宋_GB2312" w:hint="eastAsia"/>
          <w:color w:val="262626"/>
          <w:sz w:val="28"/>
          <w:szCs w:val="28"/>
        </w:rPr>
        <w:t>根据我校与</w:t>
      </w:r>
      <w:r w:rsidR="004C325C">
        <w:rPr>
          <w:rFonts w:ascii="仿宋_GB2312" w:eastAsia="仿宋_GB2312" w:hint="eastAsia"/>
          <w:color w:val="262626"/>
          <w:sz w:val="28"/>
          <w:szCs w:val="28"/>
        </w:rPr>
        <w:t>美国东北州立大学</w:t>
      </w:r>
      <w:r w:rsidRPr="00075AD9">
        <w:rPr>
          <w:rFonts w:ascii="仿宋_GB2312" w:eastAsia="仿宋_GB2312" w:hint="eastAsia"/>
          <w:color w:val="262626"/>
          <w:sz w:val="28"/>
          <w:szCs w:val="28"/>
        </w:rPr>
        <w:t>签订的友好交流协议，我校拟选拔学生于</w:t>
      </w:r>
      <w:r>
        <w:rPr>
          <w:rFonts w:ascii="仿宋_GB2312" w:eastAsia="仿宋_GB2312"/>
          <w:color w:val="262626"/>
          <w:sz w:val="28"/>
          <w:szCs w:val="28"/>
        </w:rPr>
        <w:t>2016</w:t>
      </w:r>
      <w:r w:rsidR="00804143">
        <w:rPr>
          <w:rFonts w:ascii="仿宋_GB2312" w:eastAsia="仿宋_GB2312" w:hint="eastAsia"/>
          <w:color w:val="262626"/>
          <w:sz w:val="28"/>
          <w:szCs w:val="28"/>
        </w:rPr>
        <w:t>-</w:t>
      </w:r>
      <w:r>
        <w:rPr>
          <w:rFonts w:ascii="仿宋_GB2312" w:eastAsia="仿宋_GB2312"/>
          <w:color w:val="262626"/>
          <w:sz w:val="28"/>
          <w:szCs w:val="28"/>
        </w:rPr>
        <w:t>2017</w:t>
      </w:r>
      <w:r w:rsidRPr="00075AD9">
        <w:rPr>
          <w:rFonts w:ascii="仿宋_GB2312" w:eastAsia="仿宋_GB2312" w:hint="eastAsia"/>
          <w:color w:val="262626"/>
          <w:sz w:val="28"/>
          <w:szCs w:val="28"/>
        </w:rPr>
        <w:t>学年赴</w:t>
      </w:r>
      <w:r w:rsidR="004C325C">
        <w:rPr>
          <w:rFonts w:ascii="仿宋_GB2312" w:eastAsia="仿宋_GB2312" w:hint="eastAsia"/>
          <w:color w:val="262626"/>
          <w:sz w:val="28"/>
          <w:szCs w:val="28"/>
        </w:rPr>
        <w:t>东北州立大学</w:t>
      </w:r>
      <w:r w:rsidRPr="00075AD9">
        <w:rPr>
          <w:rFonts w:ascii="仿宋_GB2312" w:eastAsia="仿宋_GB2312" w:hint="eastAsia"/>
          <w:color w:val="262626"/>
          <w:sz w:val="28"/>
          <w:szCs w:val="28"/>
        </w:rPr>
        <w:t>交流学习，交流期限为一学年。现将有关事宜通知如下：</w:t>
      </w:r>
    </w:p>
    <w:p w:rsidR="00DB1D89" w:rsidRPr="00075AD9" w:rsidRDefault="00DB1D89" w:rsidP="0059614E">
      <w:pPr>
        <w:widowControl/>
        <w:spacing w:before="100" w:beforeAutospacing="1" w:after="100" w:afterAutospacing="1" w:line="560" w:lineRule="exact"/>
        <w:ind w:firstLineChars="196" w:firstLine="549"/>
        <w:rPr>
          <w:rFonts w:ascii="宋体" w:cs="宋体"/>
          <w:color w:val="262626"/>
          <w:kern w:val="0"/>
          <w:sz w:val="24"/>
          <w:szCs w:val="24"/>
        </w:rPr>
      </w:pPr>
      <w:r w:rsidRPr="00075AD9">
        <w:rPr>
          <w:rFonts w:ascii="仿宋_GB2312" w:eastAsia="仿宋_GB2312" w:hAnsi="宋体" w:cs="宋体" w:hint="eastAsia"/>
          <w:b/>
          <w:color w:val="262626"/>
          <w:kern w:val="0"/>
          <w:sz w:val="28"/>
        </w:rPr>
        <w:t>一、选拔范围及条件</w:t>
      </w:r>
    </w:p>
    <w:p w:rsidR="00DB1D89" w:rsidRPr="00075AD9" w:rsidRDefault="00DB1D89" w:rsidP="00075AD9">
      <w:pPr>
        <w:widowControl/>
        <w:spacing w:before="100" w:beforeAutospacing="1" w:after="100" w:afterAutospacing="1" w:line="360" w:lineRule="atLeast"/>
        <w:ind w:left="643"/>
        <w:rPr>
          <w:rFonts w:ascii="宋体" w:cs="宋体"/>
          <w:color w:val="262626"/>
          <w:kern w:val="0"/>
          <w:sz w:val="24"/>
          <w:szCs w:val="24"/>
        </w:rPr>
      </w:pPr>
      <w:r w:rsidRPr="00075AD9">
        <w:rPr>
          <w:rFonts w:ascii="仿宋_GB2312" w:eastAsia="仿宋_GB2312" w:hAnsi="宋体" w:cs="宋体" w:hint="eastAsia"/>
          <w:color w:val="262626"/>
          <w:kern w:val="0"/>
          <w:sz w:val="28"/>
          <w:szCs w:val="28"/>
        </w:rPr>
        <w:t>（一）范围：</w:t>
      </w:r>
      <w:r w:rsidR="004C325C">
        <w:rPr>
          <w:rFonts w:ascii="仿宋_GB2312" w:eastAsia="仿宋_GB2312" w:hAnsi="宋体" w:cs="宋体" w:hint="eastAsia"/>
          <w:color w:val="262626"/>
          <w:kern w:val="0"/>
          <w:sz w:val="28"/>
          <w:szCs w:val="28"/>
        </w:rPr>
        <w:t>潍坊学院</w:t>
      </w:r>
      <w:r>
        <w:rPr>
          <w:rFonts w:ascii="仿宋_GB2312" w:eastAsia="仿宋_GB2312" w:hAnsi="宋体" w:cs="宋体"/>
          <w:color w:val="262626"/>
          <w:kern w:val="0"/>
          <w:sz w:val="28"/>
          <w:szCs w:val="28"/>
        </w:rPr>
        <w:t>201</w:t>
      </w:r>
      <w:r w:rsidR="004C325C">
        <w:rPr>
          <w:rFonts w:ascii="仿宋_GB2312" w:eastAsia="仿宋_GB2312" w:hAnsi="宋体" w:cs="宋体" w:hint="eastAsia"/>
          <w:color w:val="262626"/>
          <w:kern w:val="0"/>
          <w:sz w:val="28"/>
          <w:szCs w:val="28"/>
        </w:rPr>
        <w:t>3</w:t>
      </w:r>
      <w:r w:rsidRPr="00075AD9">
        <w:rPr>
          <w:rFonts w:ascii="仿宋_GB2312" w:eastAsia="仿宋_GB2312" w:hAnsi="宋体" w:cs="宋体" w:hint="eastAsia"/>
          <w:color w:val="262626"/>
          <w:kern w:val="0"/>
          <w:sz w:val="28"/>
          <w:szCs w:val="28"/>
        </w:rPr>
        <w:t>级在校本科生</w:t>
      </w:r>
      <w:r w:rsidR="00804143">
        <w:rPr>
          <w:rFonts w:ascii="仿宋_GB2312" w:eastAsia="仿宋_GB2312" w:hAnsi="宋体" w:cs="宋体" w:hint="eastAsia"/>
          <w:color w:val="262626"/>
          <w:kern w:val="0"/>
          <w:sz w:val="28"/>
          <w:szCs w:val="28"/>
        </w:rPr>
        <w:t>、</w:t>
      </w:r>
      <w:r w:rsidR="004C325C">
        <w:rPr>
          <w:rFonts w:ascii="仿宋_GB2312" w:eastAsia="仿宋_GB2312" w:hAnsi="宋体" w:cs="宋体" w:hint="eastAsia"/>
          <w:color w:val="262626"/>
          <w:kern w:val="0"/>
          <w:sz w:val="28"/>
          <w:szCs w:val="28"/>
        </w:rPr>
        <w:t>2014级在校专科生</w:t>
      </w:r>
    </w:p>
    <w:p w:rsidR="00DB1D89" w:rsidRPr="00075AD9" w:rsidRDefault="00DB1D89" w:rsidP="00075AD9">
      <w:pPr>
        <w:widowControl/>
        <w:spacing w:before="100" w:beforeAutospacing="1" w:after="100" w:afterAutospacing="1" w:line="360" w:lineRule="atLeast"/>
        <w:ind w:left="643"/>
        <w:rPr>
          <w:rFonts w:ascii="宋体" w:cs="宋体"/>
          <w:color w:val="262626"/>
          <w:kern w:val="0"/>
          <w:sz w:val="24"/>
          <w:szCs w:val="24"/>
        </w:rPr>
      </w:pPr>
      <w:r w:rsidRPr="00075AD9">
        <w:rPr>
          <w:rFonts w:ascii="仿宋_GB2312" w:eastAsia="仿宋_GB2312" w:hAnsi="宋体" w:cs="宋体" w:hint="eastAsia"/>
          <w:color w:val="262626"/>
          <w:kern w:val="0"/>
          <w:sz w:val="28"/>
          <w:szCs w:val="28"/>
        </w:rPr>
        <w:t>（二）条件：</w:t>
      </w:r>
    </w:p>
    <w:p w:rsidR="00DB1D89" w:rsidRPr="00075AD9" w:rsidRDefault="00DB1D89" w:rsidP="004C325C">
      <w:pPr>
        <w:widowControl/>
        <w:spacing w:before="100" w:beforeAutospacing="1" w:after="100" w:afterAutospacing="1" w:line="360" w:lineRule="atLeast"/>
        <w:ind w:leftChars="406" w:left="853"/>
        <w:rPr>
          <w:rFonts w:ascii="宋体" w:cs="宋体"/>
          <w:color w:val="262626"/>
          <w:kern w:val="0"/>
          <w:sz w:val="24"/>
          <w:szCs w:val="24"/>
        </w:rPr>
      </w:pPr>
      <w:r w:rsidRPr="00075AD9">
        <w:rPr>
          <w:rFonts w:ascii="仿宋_GB2312" w:eastAsia="仿宋_GB2312" w:hAnsi="宋体" w:cs="宋体" w:hint="eastAsia"/>
          <w:color w:val="262626"/>
          <w:kern w:val="0"/>
          <w:sz w:val="28"/>
          <w:szCs w:val="28"/>
        </w:rPr>
        <w:t>①品德优良，热爱祖国，遵纪守法，无违法及纪律处分记录；</w:t>
      </w:r>
    </w:p>
    <w:p w:rsidR="00DB1D89" w:rsidRPr="00075AD9" w:rsidRDefault="00DB1D89" w:rsidP="004C325C">
      <w:pPr>
        <w:widowControl/>
        <w:spacing w:before="100" w:beforeAutospacing="1" w:after="100" w:afterAutospacing="1" w:line="360" w:lineRule="atLeast"/>
        <w:ind w:leftChars="406" w:left="853"/>
        <w:rPr>
          <w:rFonts w:ascii="宋体" w:cs="宋体"/>
          <w:color w:val="262626"/>
          <w:kern w:val="0"/>
          <w:sz w:val="24"/>
          <w:szCs w:val="24"/>
        </w:rPr>
      </w:pPr>
      <w:r w:rsidRPr="00075AD9">
        <w:rPr>
          <w:rFonts w:ascii="仿宋_GB2312" w:eastAsia="仿宋_GB2312" w:hAnsi="宋体" w:cs="宋体" w:hint="eastAsia"/>
          <w:color w:val="262626"/>
          <w:kern w:val="0"/>
          <w:sz w:val="28"/>
          <w:szCs w:val="28"/>
        </w:rPr>
        <w:t>②学风端正，努力刻苦，成绩优秀，无不及格课程；</w:t>
      </w:r>
    </w:p>
    <w:p w:rsidR="00DB1D89" w:rsidRPr="00075AD9" w:rsidRDefault="00DB1D89" w:rsidP="004C325C">
      <w:pPr>
        <w:widowControl/>
        <w:spacing w:before="100" w:beforeAutospacing="1" w:after="100" w:afterAutospacing="1" w:line="360" w:lineRule="atLeast"/>
        <w:ind w:leftChars="406" w:left="853"/>
        <w:rPr>
          <w:rFonts w:ascii="宋体" w:cs="宋体"/>
          <w:color w:val="262626"/>
          <w:kern w:val="0"/>
          <w:sz w:val="24"/>
          <w:szCs w:val="24"/>
        </w:rPr>
      </w:pPr>
      <w:r w:rsidRPr="00075AD9">
        <w:rPr>
          <w:rFonts w:ascii="仿宋_GB2312" w:eastAsia="仿宋_GB2312" w:hAnsi="宋体" w:cs="宋体" w:hint="eastAsia"/>
          <w:color w:val="262626"/>
          <w:kern w:val="0"/>
          <w:sz w:val="28"/>
          <w:szCs w:val="28"/>
        </w:rPr>
        <w:t>③身体健康，有旺盛的学习精力和较好的适应能力；</w:t>
      </w:r>
    </w:p>
    <w:p w:rsidR="00DB1D89" w:rsidRPr="00075AD9" w:rsidRDefault="00DB1D89" w:rsidP="004C325C">
      <w:pPr>
        <w:widowControl/>
        <w:spacing w:before="100" w:beforeAutospacing="1" w:after="100" w:afterAutospacing="1" w:line="360" w:lineRule="atLeast"/>
        <w:ind w:leftChars="406" w:left="853"/>
        <w:rPr>
          <w:rFonts w:ascii="宋体" w:cs="宋体"/>
          <w:color w:val="262626"/>
          <w:kern w:val="0"/>
          <w:sz w:val="24"/>
          <w:szCs w:val="24"/>
        </w:rPr>
      </w:pPr>
      <w:r w:rsidRPr="00075AD9">
        <w:rPr>
          <w:rFonts w:ascii="仿宋_GB2312" w:eastAsia="仿宋_GB2312" w:hAnsi="宋体" w:cs="宋体" w:hint="eastAsia"/>
          <w:color w:val="262626"/>
          <w:kern w:val="0"/>
          <w:sz w:val="28"/>
          <w:szCs w:val="28"/>
        </w:rPr>
        <w:t>④经济条件良好，能够承担学习相关费用，未欠缴学费。</w:t>
      </w:r>
    </w:p>
    <w:p w:rsidR="00DB1D89" w:rsidRPr="00075AD9" w:rsidRDefault="00DB1D89" w:rsidP="0059614E">
      <w:pPr>
        <w:widowControl/>
        <w:spacing w:before="100" w:beforeAutospacing="1" w:after="100" w:afterAutospacing="1" w:line="560" w:lineRule="exact"/>
        <w:ind w:firstLineChars="196" w:firstLine="549"/>
        <w:rPr>
          <w:rFonts w:ascii="宋体" w:cs="宋体"/>
          <w:color w:val="262626"/>
          <w:kern w:val="0"/>
          <w:sz w:val="24"/>
          <w:szCs w:val="24"/>
        </w:rPr>
      </w:pPr>
      <w:r w:rsidRPr="00075AD9">
        <w:rPr>
          <w:rFonts w:ascii="仿宋_GB2312" w:eastAsia="仿宋_GB2312" w:hAnsi="宋体" w:cs="宋体" w:hint="eastAsia"/>
          <w:b/>
          <w:color w:val="262626"/>
          <w:kern w:val="0"/>
          <w:sz w:val="28"/>
        </w:rPr>
        <w:t>二、选拔程序</w:t>
      </w:r>
    </w:p>
    <w:p w:rsidR="00DB1D89" w:rsidRPr="00075AD9" w:rsidRDefault="00DB1D89" w:rsidP="004C325C">
      <w:pPr>
        <w:widowControl/>
        <w:spacing w:before="100" w:beforeAutospacing="1" w:after="100" w:afterAutospacing="1" w:line="560" w:lineRule="exact"/>
        <w:ind w:firstLineChars="200" w:firstLine="560"/>
        <w:rPr>
          <w:rFonts w:ascii="宋体" w:cs="宋体"/>
          <w:color w:val="262626"/>
          <w:kern w:val="0"/>
          <w:sz w:val="24"/>
          <w:szCs w:val="24"/>
        </w:rPr>
      </w:pPr>
      <w:r w:rsidRPr="00075AD9">
        <w:rPr>
          <w:rFonts w:ascii="仿宋_GB2312" w:eastAsia="仿宋_GB2312" w:hAnsi="宋体" w:cs="宋体" w:hint="eastAsia"/>
          <w:color w:val="262626"/>
          <w:kern w:val="0"/>
          <w:sz w:val="28"/>
          <w:szCs w:val="28"/>
        </w:rPr>
        <w:t>凡符合条件的学生，经所在学院同意，均可自愿报名。报名学生需向国际交流</w:t>
      </w:r>
      <w:r w:rsidR="00804143" w:rsidRPr="00075AD9">
        <w:rPr>
          <w:rFonts w:ascii="仿宋_GB2312" w:eastAsia="仿宋_GB2312" w:hAnsi="宋体" w:cs="宋体" w:hint="eastAsia"/>
          <w:color w:val="262626"/>
          <w:kern w:val="0"/>
          <w:sz w:val="28"/>
          <w:szCs w:val="28"/>
        </w:rPr>
        <w:t>合作</w:t>
      </w:r>
      <w:r w:rsidRPr="00075AD9">
        <w:rPr>
          <w:rFonts w:ascii="仿宋_GB2312" w:eastAsia="仿宋_GB2312" w:hAnsi="宋体" w:cs="宋体" w:hint="eastAsia"/>
          <w:color w:val="262626"/>
          <w:kern w:val="0"/>
          <w:sz w:val="28"/>
          <w:szCs w:val="28"/>
        </w:rPr>
        <w:t>处提交《潍坊学院赴国（境）外学习报名申请表》（附件</w:t>
      </w:r>
      <w:r w:rsidRPr="00075AD9">
        <w:rPr>
          <w:rFonts w:ascii="仿宋_GB2312" w:eastAsia="仿宋_GB2312" w:hAnsi="宋体" w:cs="宋体"/>
          <w:color w:val="262626"/>
          <w:kern w:val="0"/>
          <w:sz w:val="28"/>
          <w:szCs w:val="28"/>
        </w:rPr>
        <w:t>3</w:t>
      </w:r>
      <w:r w:rsidRPr="00075AD9">
        <w:rPr>
          <w:rFonts w:ascii="仿宋_GB2312" w:eastAsia="仿宋_GB2312" w:hAnsi="宋体" w:cs="宋体" w:hint="eastAsia"/>
          <w:color w:val="262626"/>
          <w:kern w:val="0"/>
          <w:sz w:val="28"/>
          <w:szCs w:val="28"/>
        </w:rPr>
        <w:t>）及相关证明材料。国际交流</w:t>
      </w:r>
      <w:r w:rsidR="00804143" w:rsidRPr="00075AD9">
        <w:rPr>
          <w:rFonts w:ascii="仿宋_GB2312" w:eastAsia="仿宋_GB2312" w:hAnsi="宋体" w:cs="宋体" w:hint="eastAsia"/>
          <w:color w:val="262626"/>
          <w:kern w:val="0"/>
          <w:sz w:val="28"/>
          <w:szCs w:val="28"/>
        </w:rPr>
        <w:t>合作</w:t>
      </w:r>
      <w:r w:rsidRPr="00075AD9">
        <w:rPr>
          <w:rFonts w:ascii="仿宋_GB2312" w:eastAsia="仿宋_GB2312" w:hAnsi="宋体" w:cs="宋体" w:hint="eastAsia"/>
          <w:color w:val="262626"/>
          <w:kern w:val="0"/>
          <w:sz w:val="28"/>
          <w:szCs w:val="28"/>
        </w:rPr>
        <w:t>处会同教务处依照公开、公平、择优的原则进行选拔，确定派出学生名单。</w:t>
      </w:r>
    </w:p>
    <w:p w:rsidR="00DB1D89" w:rsidRPr="00075AD9" w:rsidRDefault="00DB1D89" w:rsidP="0059614E">
      <w:pPr>
        <w:widowControl/>
        <w:spacing w:before="100" w:beforeAutospacing="1" w:after="100" w:afterAutospacing="1" w:line="560" w:lineRule="exact"/>
        <w:ind w:firstLineChars="196" w:firstLine="549"/>
        <w:rPr>
          <w:rFonts w:ascii="宋体" w:cs="宋体"/>
          <w:color w:val="262626"/>
          <w:kern w:val="0"/>
          <w:sz w:val="24"/>
          <w:szCs w:val="24"/>
        </w:rPr>
      </w:pPr>
      <w:r w:rsidRPr="00075AD9">
        <w:rPr>
          <w:rFonts w:ascii="仿宋_GB2312" w:eastAsia="仿宋_GB2312" w:hAnsi="宋体" w:cs="宋体" w:hint="eastAsia"/>
          <w:b/>
          <w:color w:val="262626"/>
          <w:kern w:val="0"/>
          <w:sz w:val="28"/>
        </w:rPr>
        <w:lastRenderedPageBreak/>
        <w:t>三、学分认定</w:t>
      </w:r>
    </w:p>
    <w:p w:rsidR="00DB1D89" w:rsidRPr="00075AD9" w:rsidRDefault="00DB1D89" w:rsidP="004C325C">
      <w:pPr>
        <w:widowControl/>
        <w:spacing w:before="100" w:beforeAutospacing="1" w:after="100" w:afterAutospacing="1" w:line="560" w:lineRule="exact"/>
        <w:ind w:firstLineChars="200" w:firstLine="560"/>
        <w:rPr>
          <w:rFonts w:ascii="宋体" w:cs="宋体"/>
          <w:color w:val="262626"/>
          <w:kern w:val="0"/>
          <w:sz w:val="24"/>
          <w:szCs w:val="24"/>
        </w:rPr>
      </w:pPr>
      <w:r w:rsidRPr="00075AD9">
        <w:rPr>
          <w:rFonts w:ascii="仿宋_GB2312" w:eastAsia="仿宋_GB2312" w:hAnsi="宋体" w:cs="宋体" w:hint="eastAsia"/>
          <w:color w:val="262626"/>
          <w:kern w:val="0"/>
          <w:sz w:val="28"/>
          <w:szCs w:val="28"/>
        </w:rPr>
        <w:t>我校承认交流学习期间学生在</w:t>
      </w:r>
      <w:r w:rsidR="004C325C">
        <w:rPr>
          <w:rFonts w:ascii="仿宋_GB2312" w:eastAsia="仿宋_GB2312" w:hAnsi="宋体" w:cs="宋体" w:hint="eastAsia"/>
          <w:color w:val="262626"/>
          <w:kern w:val="0"/>
          <w:sz w:val="28"/>
          <w:szCs w:val="28"/>
        </w:rPr>
        <w:t>东北州立大学</w:t>
      </w:r>
      <w:r w:rsidRPr="00075AD9">
        <w:rPr>
          <w:rFonts w:ascii="仿宋_GB2312" w:eastAsia="仿宋_GB2312" w:hAnsi="宋体" w:cs="宋体" w:hint="eastAsia"/>
          <w:color w:val="262626"/>
          <w:kern w:val="0"/>
          <w:sz w:val="28"/>
          <w:szCs w:val="28"/>
        </w:rPr>
        <w:t>取得的学分，</w:t>
      </w:r>
      <w:r>
        <w:rPr>
          <w:rFonts w:ascii="仿宋_GB2312" w:eastAsia="仿宋_GB2312" w:hAnsi="宋体" w:cs="宋体" w:hint="eastAsia"/>
          <w:color w:val="262626"/>
          <w:kern w:val="0"/>
          <w:sz w:val="28"/>
          <w:szCs w:val="28"/>
        </w:rPr>
        <w:t>访学期间取得的学分数不能低于同期我校该专业培养方案中规定的核心课程的学分数</w:t>
      </w:r>
      <w:r>
        <w:rPr>
          <w:rFonts w:ascii="仿宋_GB2312" w:eastAsia="仿宋_GB2312" w:hAnsi="宋体" w:cs="宋体"/>
          <w:color w:val="262626"/>
          <w:kern w:val="0"/>
          <w:sz w:val="28"/>
          <w:szCs w:val="28"/>
        </w:rPr>
        <w:t>,</w:t>
      </w:r>
      <w:r>
        <w:rPr>
          <w:rFonts w:ascii="仿宋_GB2312" w:eastAsia="仿宋_GB2312" w:hAnsi="宋体" w:cs="宋体" w:hint="eastAsia"/>
          <w:color w:val="262626"/>
          <w:kern w:val="0"/>
          <w:sz w:val="28"/>
          <w:szCs w:val="28"/>
        </w:rPr>
        <w:t>并</w:t>
      </w:r>
      <w:r w:rsidRPr="00075AD9">
        <w:rPr>
          <w:rFonts w:ascii="仿宋_GB2312" w:eastAsia="仿宋_GB2312" w:hAnsi="宋体" w:cs="宋体" w:hint="eastAsia"/>
          <w:color w:val="262626"/>
          <w:kern w:val="0"/>
          <w:sz w:val="28"/>
          <w:szCs w:val="28"/>
        </w:rPr>
        <w:t>由教务处记入学生成绩档案。</w:t>
      </w:r>
    </w:p>
    <w:p w:rsidR="00DB1D89" w:rsidRPr="00075AD9" w:rsidRDefault="00DB1D89" w:rsidP="0059614E">
      <w:pPr>
        <w:widowControl/>
        <w:tabs>
          <w:tab w:val="left" w:pos="3450"/>
        </w:tabs>
        <w:spacing w:before="100" w:beforeAutospacing="1" w:after="100" w:afterAutospacing="1" w:line="560" w:lineRule="exact"/>
        <w:ind w:firstLineChars="196" w:firstLine="549"/>
        <w:rPr>
          <w:rFonts w:ascii="宋体" w:cs="宋体"/>
          <w:color w:val="262626"/>
          <w:kern w:val="0"/>
          <w:sz w:val="24"/>
          <w:szCs w:val="24"/>
        </w:rPr>
      </w:pPr>
      <w:r w:rsidRPr="00075AD9">
        <w:rPr>
          <w:rFonts w:ascii="仿宋_GB2312" w:eastAsia="仿宋_GB2312" w:hAnsi="宋体" w:cs="宋体" w:hint="eastAsia"/>
          <w:b/>
          <w:color w:val="262626"/>
          <w:kern w:val="0"/>
          <w:sz w:val="28"/>
        </w:rPr>
        <w:t>四、有关费用</w:t>
      </w:r>
      <w:r w:rsidRPr="00075AD9">
        <w:rPr>
          <w:rFonts w:ascii="仿宋_GB2312" w:eastAsia="仿宋_GB2312" w:hAnsi="宋体" w:cs="宋体"/>
          <w:b/>
          <w:color w:val="262626"/>
          <w:kern w:val="0"/>
          <w:sz w:val="28"/>
        </w:rPr>
        <w:tab/>
      </w:r>
    </w:p>
    <w:p w:rsidR="00DB1D89" w:rsidRPr="00075AD9" w:rsidRDefault="00DB1D89" w:rsidP="00075AD9">
      <w:pPr>
        <w:widowControl/>
        <w:spacing w:before="100" w:beforeAutospacing="1" w:after="100" w:afterAutospacing="1" w:line="560" w:lineRule="exact"/>
        <w:rPr>
          <w:rFonts w:ascii="宋体" w:cs="宋体"/>
          <w:color w:val="262626"/>
          <w:kern w:val="0"/>
          <w:sz w:val="24"/>
          <w:szCs w:val="24"/>
        </w:rPr>
      </w:pPr>
      <w:r w:rsidRPr="00075AD9">
        <w:rPr>
          <w:rFonts w:ascii="仿宋_GB2312" w:eastAsia="仿宋_GB2312" w:hAnsi="宋体" w:cs="宋体"/>
          <w:color w:val="262626"/>
          <w:kern w:val="0"/>
          <w:sz w:val="28"/>
          <w:szCs w:val="28"/>
        </w:rPr>
        <w:t xml:space="preserve">   </w:t>
      </w:r>
      <w:r w:rsidRPr="00075AD9">
        <w:rPr>
          <w:rFonts w:ascii="仿宋_GB2312" w:eastAsia="仿宋_GB2312" w:hAnsi="宋体" w:cs="宋体" w:hint="eastAsia"/>
          <w:color w:val="262626"/>
          <w:kern w:val="0"/>
          <w:sz w:val="28"/>
          <w:szCs w:val="28"/>
        </w:rPr>
        <w:t>（一）参与交流学习项目的学生应正常缴纳潍坊学院学费；</w:t>
      </w:r>
    </w:p>
    <w:p w:rsidR="00DB1D89" w:rsidRPr="00075AD9" w:rsidRDefault="00DB1D89" w:rsidP="004C325C">
      <w:pPr>
        <w:widowControl/>
        <w:spacing w:before="100" w:beforeAutospacing="1" w:after="100" w:afterAutospacing="1" w:line="560" w:lineRule="exact"/>
        <w:ind w:firstLineChars="150" w:firstLine="420"/>
        <w:rPr>
          <w:rFonts w:ascii="宋体" w:cs="宋体"/>
          <w:color w:val="262626"/>
          <w:kern w:val="0"/>
          <w:sz w:val="24"/>
          <w:szCs w:val="24"/>
        </w:rPr>
      </w:pPr>
      <w:r w:rsidRPr="00075AD9">
        <w:rPr>
          <w:rFonts w:ascii="仿宋_GB2312" w:eastAsia="仿宋_GB2312" w:hAnsi="宋体" w:cs="宋体" w:hint="eastAsia"/>
          <w:color w:val="262626"/>
          <w:kern w:val="0"/>
          <w:sz w:val="28"/>
          <w:szCs w:val="28"/>
        </w:rPr>
        <w:t>（二）</w:t>
      </w:r>
      <w:r w:rsidR="004C325C">
        <w:rPr>
          <w:rFonts w:ascii="仿宋_GB2312" w:eastAsia="仿宋_GB2312" w:hAnsi="宋体" w:cs="宋体" w:hint="eastAsia"/>
          <w:color w:val="262626"/>
          <w:kern w:val="0"/>
          <w:sz w:val="28"/>
          <w:szCs w:val="28"/>
        </w:rPr>
        <w:t>美国东北州立大学</w:t>
      </w:r>
      <w:r w:rsidRPr="00075AD9">
        <w:rPr>
          <w:rFonts w:ascii="仿宋_GB2312" w:eastAsia="仿宋_GB2312" w:hAnsi="宋体" w:cs="宋体" w:hint="eastAsia"/>
          <w:color w:val="262626"/>
          <w:kern w:val="0"/>
          <w:sz w:val="28"/>
          <w:szCs w:val="28"/>
        </w:rPr>
        <w:t>研修费用：参照</w:t>
      </w:r>
      <w:r w:rsidR="004C325C">
        <w:rPr>
          <w:rFonts w:ascii="仿宋_GB2312" w:eastAsia="仿宋_GB2312" w:hAnsi="宋体" w:cs="宋体" w:hint="eastAsia"/>
          <w:color w:val="262626"/>
          <w:kern w:val="0"/>
          <w:sz w:val="28"/>
          <w:szCs w:val="28"/>
        </w:rPr>
        <w:t>美国东北州立大学</w:t>
      </w:r>
      <w:r w:rsidR="002D783C">
        <w:rPr>
          <w:rFonts w:ascii="仿宋_GB2312" w:eastAsia="仿宋_GB2312" w:hAnsi="宋体" w:cs="宋体" w:hint="eastAsia"/>
          <w:color w:val="262626"/>
          <w:kern w:val="0"/>
          <w:sz w:val="28"/>
          <w:szCs w:val="28"/>
        </w:rPr>
        <w:t>2+1+2专升本</w:t>
      </w:r>
      <w:r w:rsidR="00AC1A5A">
        <w:rPr>
          <w:rFonts w:ascii="仿宋_GB2312" w:eastAsia="仿宋_GB2312" w:hAnsi="宋体" w:cs="宋体" w:hint="eastAsia"/>
          <w:color w:val="262626"/>
          <w:kern w:val="0"/>
          <w:sz w:val="28"/>
          <w:szCs w:val="28"/>
        </w:rPr>
        <w:t>、</w:t>
      </w:r>
      <w:r w:rsidR="002D783C">
        <w:rPr>
          <w:rFonts w:ascii="仿宋_GB2312" w:eastAsia="仿宋_GB2312" w:hAnsi="宋体" w:cs="宋体" w:hint="eastAsia"/>
          <w:color w:val="262626"/>
          <w:kern w:val="0"/>
          <w:sz w:val="28"/>
          <w:szCs w:val="28"/>
        </w:rPr>
        <w:t>3+1+2本升硕</w:t>
      </w:r>
      <w:r w:rsidR="004C325C">
        <w:rPr>
          <w:rFonts w:ascii="仿宋_GB2312" w:eastAsia="仿宋_GB2312" w:hAnsi="宋体" w:cs="宋体" w:hint="eastAsia"/>
          <w:color w:val="262626"/>
          <w:kern w:val="0"/>
          <w:sz w:val="28"/>
          <w:szCs w:val="28"/>
        </w:rPr>
        <w:t>项目</w:t>
      </w:r>
      <w:r w:rsidRPr="00075AD9">
        <w:rPr>
          <w:rFonts w:ascii="仿宋_GB2312" w:eastAsia="仿宋_GB2312" w:hAnsi="宋体" w:cs="宋体" w:hint="eastAsia"/>
          <w:color w:val="262626"/>
          <w:kern w:val="0"/>
          <w:sz w:val="28"/>
          <w:szCs w:val="28"/>
        </w:rPr>
        <w:t>介绍</w:t>
      </w:r>
      <w:r w:rsidRPr="00075AD9">
        <w:rPr>
          <w:rFonts w:ascii="仿宋_GB2312" w:eastAsia="仿宋_GB2312" w:hAnsi="宋体" w:cs="宋体"/>
          <w:color w:val="262626"/>
          <w:kern w:val="0"/>
          <w:sz w:val="28"/>
          <w:szCs w:val="28"/>
        </w:rPr>
        <w:t>(</w:t>
      </w:r>
      <w:r w:rsidRPr="00075AD9">
        <w:rPr>
          <w:rFonts w:ascii="仿宋_GB2312" w:eastAsia="仿宋_GB2312" w:hAnsi="宋体" w:cs="宋体" w:hint="eastAsia"/>
          <w:color w:val="262626"/>
          <w:kern w:val="0"/>
          <w:sz w:val="28"/>
          <w:szCs w:val="28"/>
        </w:rPr>
        <w:t>附件</w:t>
      </w:r>
      <w:r w:rsidRPr="00075AD9">
        <w:rPr>
          <w:rFonts w:ascii="仿宋_GB2312" w:eastAsia="仿宋_GB2312" w:hAnsi="宋体" w:cs="宋体"/>
          <w:color w:val="262626"/>
          <w:kern w:val="0"/>
          <w:sz w:val="28"/>
          <w:szCs w:val="28"/>
        </w:rPr>
        <w:t>2)</w:t>
      </w:r>
      <w:r w:rsidRPr="00075AD9">
        <w:rPr>
          <w:rFonts w:ascii="仿宋_GB2312" w:eastAsia="仿宋_GB2312" w:hAnsi="宋体" w:cs="宋体" w:hint="eastAsia"/>
          <w:color w:val="262626"/>
          <w:kern w:val="0"/>
          <w:sz w:val="28"/>
          <w:szCs w:val="28"/>
        </w:rPr>
        <w:t>；</w:t>
      </w:r>
    </w:p>
    <w:p w:rsidR="00DB1D89" w:rsidRPr="00075AD9" w:rsidRDefault="00DB1D89" w:rsidP="004C325C">
      <w:pPr>
        <w:widowControl/>
        <w:spacing w:before="100" w:beforeAutospacing="1" w:after="100" w:afterAutospacing="1" w:line="560" w:lineRule="exact"/>
        <w:ind w:firstLineChars="200" w:firstLine="560"/>
        <w:rPr>
          <w:rFonts w:ascii="宋体" w:cs="宋体"/>
          <w:color w:val="262626"/>
          <w:kern w:val="0"/>
          <w:sz w:val="24"/>
          <w:szCs w:val="24"/>
        </w:rPr>
      </w:pPr>
      <w:r w:rsidRPr="00075AD9">
        <w:rPr>
          <w:rFonts w:ascii="仿宋_GB2312" w:eastAsia="仿宋_GB2312" w:hAnsi="宋体" w:cs="宋体" w:hint="eastAsia"/>
          <w:color w:val="262626"/>
          <w:kern w:val="0"/>
          <w:sz w:val="28"/>
          <w:szCs w:val="28"/>
        </w:rPr>
        <w:t>（三）赴</w:t>
      </w:r>
      <w:r w:rsidR="004C325C">
        <w:rPr>
          <w:rFonts w:ascii="仿宋_GB2312" w:eastAsia="仿宋_GB2312" w:hAnsi="宋体" w:cs="宋体" w:hint="eastAsia"/>
          <w:color w:val="262626"/>
          <w:kern w:val="0"/>
          <w:sz w:val="28"/>
          <w:szCs w:val="28"/>
        </w:rPr>
        <w:t>美国</w:t>
      </w:r>
      <w:r w:rsidRPr="00075AD9">
        <w:rPr>
          <w:rFonts w:ascii="仿宋_GB2312" w:eastAsia="仿宋_GB2312" w:hAnsi="宋体" w:cs="宋体" w:hint="eastAsia"/>
          <w:color w:val="262626"/>
          <w:kern w:val="0"/>
          <w:sz w:val="28"/>
          <w:szCs w:val="28"/>
        </w:rPr>
        <w:t>前健康查体、办理签证等费用及交流学习期间的生活费、保险费、差旅费等有关费用自理。</w:t>
      </w:r>
    </w:p>
    <w:p w:rsidR="00DB1D89" w:rsidRPr="00075AD9" w:rsidRDefault="00DB1D89" w:rsidP="0059614E">
      <w:pPr>
        <w:widowControl/>
        <w:spacing w:before="100" w:beforeAutospacing="1" w:after="100" w:afterAutospacing="1" w:line="560" w:lineRule="exact"/>
        <w:ind w:firstLineChars="196" w:firstLine="549"/>
        <w:rPr>
          <w:rFonts w:ascii="宋体" w:cs="宋体"/>
          <w:color w:val="262626"/>
          <w:kern w:val="0"/>
          <w:sz w:val="24"/>
          <w:szCs w:val="24"/>
        </w:rPr>
      </w:pPr>
      <w:r w:rsidRPr="00075AD9">
        <w:rPr>
          <w:rFonts w:ascii="仿宋_GB2312" w:eastAsia="仿宋_GB2312" w:hAnsi="宋体" w:cs="宋体" w:hint="eastAsia"/>
          <w:b/>
          <w:bCs/>
          <w:color w:val="262626"/>
          <w:kern w:val="0"/>
          <w:sz w:val="28"/>
        </w:rPr>
        <w:t>五、报名时间：</w:t>
      </w:r>
      <w:r w:rsidRPr="00075AD9">
        <w:rPr>
          <w:rFonts w:ascii="仿宋_GB2312" w:eastAsia="仿宋_GB2312" w:hAnsi="宋体" w:cs="宋体" w:hint="eastAsia"/>
          <w:bCs/>
          <w:color w:val="262626"/>
          <w:kern w:val="0"/>
          <w:sz w:val="28"/>
          <w:szCs w:val="28"/>
        </w:rPr>
        <w:t>请报名学生于</w:t>
      </w:r>
      <w:r>
        <w:rPr>
          <w:rFonts w:ascii="仿宋_GB2312" w:eastAsia="仿宋_GB2312" w:hAnsi="宋体" w:cs="宋体"/>
          <w:bCs/>
          <w:color w:val="262626"/>
          <w:kern w:val="0"/>
          <w:sz w:val="28"/>
          <w:szCs w:val="28"/>
        </w:rPr>
        <w:t>2016</w:t>
      </w:r>
      <w:r w:rsidRPr="00075AD9">
        <w:rPr>
          <w:rFonts w:ascii="仿宋_GB2312" w:eastAsia="仿宋_GB2312" w:hAnsi="宋体" w:cs="宋体" w:hint="eastAsia"/>
          <w:bCs/>
          <w:color w:val="262626"/>
          <w:kern w:val="0"/>
          <w:sz w:val="28"/>
          <w:szCs w:val="28"/>
        </w:rPr>
        <w:t>年</w:t>
      </w:r>
      <w:r>
        <w:rPr>
          <w:rFonts w:ascii="仿宋_GB2312" w:eastAsia="仿宋_GB2312" w:hAnsi="宋体" w:cs="宋体"/>
          <w:bCs/>
          <w:color w:val="262626"/>
          <w:kern w:val="0"/>
          <w:sz w:val="28"/>
          <w:szCs w:val="28"/>
        </w:rPr>
        <w:t>7</w:t>
      </w:r>
      <w:r w:rsidRPr="00075AD9">
        <w:rPr>
          <w:rFonts w:ascii="仿宋_GB2312" w:eastAsia="仿宋_GB2312" w:hAnsi="宋体" w:cs="宋体" w:hint="eastAsia"/>
          <w:bCs/>
          <w:color w:val="262626"/>
          <w:kern w:val="0"/>
          <w:sz w:val="28"/>
          <w:szCs w:val="28"/>
        </w:rPr>
        <w:t>月</w:t>
      </w:r>
      <w:r w:rsidR="00F22892">
        <w:rPr>
          <w:rFonts w:ascii="仿宋_GB2312" w:eastAsia="仿宋_GB2312" w:hAnsi="宋体" w:cs="宋体" w:hint="eastAsia"/>
          <w:bCs/>
          <w:color w:val="262626"/>
          <w:kern w:val="0"/>
          <w:sz w:val="28"/>
          <w:szCs w:val="28"/>
        </w:rPr>
        <w:t>1</w:t>
      </w:r>
      <w:r w:rsidR="00804143">
        <w:rPr>
          <w:rFonts w:ascii="仿宋_GB2312" w:eastAsia="仿宋_GB2312" w:hAnsi="宋体" w:cs="宋体" w:hint="eastAsia"/>
          <w:bCs/>
          <w:color w:val="262626"/>
          <w:kern w:val="0"/>
          <w:sz w:val="28"/>
          <w:szCs w:val="28"/>
        </w:rPr>
        <w:t>1</w:t>
      </w:r>
      <w:r w:rsidRPr="00075AD9">
        <w:rPr>
          <w:rFonts w:ascii="仿宋_GB2312" w:eastAsia="仿宋_GB2312" w:hAnsi="宋体" w:cs="宋体" w:hint="eastAsia"/>
          <w:bCs/>
          <w:color w:val="262626"/>
          <w:kern w:val="0"/>
          <w:sz w:val="28"/>
          <w:szCs w:val="28"/>
        </w:rPr>
        <w:t>日前将申请材料报送国际交流</w:t>
      </w:r>
      <w:r w:rsidR="002A5062" w:rsidRPr="00075AD9">
        <w:rPr>
          <w:rFonts w:ascii="仿宋_GB2312" w:eastAsia="仿宋_GB2312" w:hAnsi="宋体" w:cs="宋体" w:hint="eastAsia"/>
          <w:bCs/>
          <w:color w:val="262626"/>
          <w:kern w:val="0"/>
          <w:sz w:val="28"/>
          <w:szCs w:val="28"/>
        </w:rPr>
        <w:t>合作</w:t>
      </w:r>
      <w:r w:rsidRPr="00075AD9">
        <w:rPr>
          <w:rFonts w:ascii="仿宋_GB2312" w:eastAsia="仿宋_GB2312" w:hAnsi="宋体" w:cs="宋体" w:hint="eastAsia"/>
          <w:bCs/>
          <w:color w:val="262626"/>
          <w:kern w:val="0"/>
          <w:sz w:val="28"/>
          <w:szCs w:val="28"/>
        </w:rPr>
        <w:t>处。</w:t>
      </w:r>
    </w:p>
    <w:p w:rsidR="00DB1D89" w:rsidRPr="00075AD9" w:rsidRDefault="00DB1D89" w:rsidP="0059614E">
      <w:pPr>
        <w:widowControl/>
        <w:spacing w:before="100" w:beforeAutospacing="1" w:after="100" w:afterAutospacing="1" w:line="560" w:lineRule="exact"/>
        <w:ind w:firstLineChars="196" w:firstLine="549"/>
        <w:rPr>
          <w:rFonts w:ascii="宋体" w:cs="宋体"/>
          <w:color w:val="262626"/>
          <w:kern w:val="0"/>
          <w:sz w:val="24"/>
          <w:szCs w:val="24"/>
        </w:rPr>
      </w:pPr>
      <w:r w:rsidRPr="00075AD9">
        <w:rPr>
          <w:rFonts w:ascii="仿宋_GB2312" w:eastAsia="仿宋_GB2312" w:hAnsi="宋体" w:cs="宋体" w:hint="eastAsia"/>
          <w:b/>
          <w:bCs/>
          <w:color w:val="262626"/>
          <w:kern w:val="0"/>
          <w:sz w:val="28"/>
        </w:rPr>
        <w:t>六、报名地址及联系电话</w:t>
      </w:r>
    </w:p>
    <w:p w:rsidR="00DB1D89" w:rsidRPr="00075AD9" w:rsidRDefault="00DB1D89" w:rsidP="004C325C">
      <w:pPr>
        <w:widowControl/>
        <w:spacing w:before="100" w:beforeAutospacing="1" w:after="100" w:afterAutospacing="1" w:line="560" w:lineRule="exact"/>
        <w:ind w:right="641" w:firstLineChars="200" w:firstLine="560"/>
        <w:rPr>
          <w:rFonts w:ascii="宋体" w:cs="宋体"/>
          <w:color w:val="262626"/>
          <w:kern w:val="0"/>
          <w:sz w:val="24"/>
          <w:szCs w:val="24"/>
        </w:rPr>
      </w:pPr>
      <w:r w:rsidRPr="00075AD9">
        <w:rPr>
          <w:rFonts w:ascii="仿宋_GB2312" w:eastAsia="仿宋_GB2312" w:hAnsi="宋体" w:cs="宋体" w:hint="eastAsia"/>
          <w:bCs/>
          <w:color w:val="262626"/>
          <w:kern w:val="0"/>
          <w:sz w:val="28"/>
          <w:szCs w:val="28"/>
        </w:rPr>
        <w:t>地</w:t>
      </w:r>
      <w:r w:rsidRPr="00075AD9">
        <w:rPr>
          <w:rFonts w:ascii="仿宋_GB2312" w:eastAsia="仿宋_GB2312" w:hAnsi="宋体" w:cs="宋体"/>
          <w:bCs/>
          <w:color w:val="262626"/>
          <w:kern w:val="0"/>
          <w:sz w:val="28"/>
          <w:szCs w:val="28"/>
        </w:rPr>
        <w:t xml:space="preserve">    </w:t>
      </w:r>
      <w:r w:rsidRPr="00075AD9">
        <w:rPr>
          <w:rFonts w:ascii="仿宋_GB2312" w:eastAsia="仿宋_GB2312" w:hAnsi="宋体" w:cs="宋体" w:hint="eastAsia"/>
          <w:bCs/>
          <w:color w:val="262626"/>
          <w:kern w:val="0"/>
          <w:sz w:val="28"/>
          <w:szCs w:val="28"/>
        </w:rPr>
        <w:t>址：国际交流</w:t>
      </w:r>
      <w:r w:rsidR="002A5062" w:rsidRPr="00075AD9">
        <w:rPr>
          <w:rFonts w:ascii="仿宋_GB2312" w:eastAsia="仿宋_GB2312" w:hAnsi="宋体" w:cs="宋体" w:hint="eastAsia"/>
          <w:bCs/>
          <w:color w:val="262626"/>
          <w:kern w:val="0"/>
          <w:sz w:val="28"/>
          <w:szCs w:val="28"/>
        </w:rPr>
        <w:t>合作</w:t>
      </w:r>
      <w:r w:rsidRPr="00075AD9">
        <w:rPr>
          <w:rFonts w:ascii="仿宋_GB2312" w:eastAsia="仿宋_GB2312" w:hAnsi="宋体" w:cs="宋体" w:hint="eastAsia"/>
          <w:bCs/>
          <w:color w:val="262626"/>
          <w:kern w:val="0"/>
          <w:sz w:val="28"/>
          <w:szCs w:val="28"/>
        </w:rPr>
        <w:t>处，行政楼</w:t>
      </w:r>
      <w:r w:rsidRPr="00075AD9">
        <w:rPr>
          <w:rFonts w:ascii="仿宋_GB2312" w:eastAsia="仿宋_GB2312" w:hAnsi="宋体" w:cs="宋体"/>
          <w:bCs/>
          <w:color w:val="262626"/>
          <w:kern w:val="0"/>
          <w:sz w:val="28"/>
          <w:szCs w:val="28"/>
        </w:rPr>
        <w:t>406</w:t>
      </w:r>
      <w:r w:rsidRPr="00075AD9">
        <w:rPr>
          <w:rFonts w:ascii="仿宋_GB2312" w:eastAsia="仿宋_GB2312" w:hAnsi="宋体" w:cs="宋体" w:hint="eastAsia"/>
          <w:bCs/>
          <w:color w:val="262626"/>
          <w:kern w:val="0"/>
          <w:sz w:val="28"/>
          <w:szCs w:val="28"/>
        </w:rPr>
        <w:t>室</w:t>
      </w:r>
      <w:r w:rsidRPr="00075AD9">
        <w:rPr>
          <w:rFonts w:ascii="仿宋_GB2312" w:eastAsia="仿宋_GB2312" w:hAnsi="宋体" w:cs="宋体"/>
          <w:bCs/>
          <w:color w:val="262626"/>
          <w:kern w:val="0"/>
          <w:sz w:val="28"/>
          <w:szCs w:val="28"/>
        </w:rPr>
        <w:t xml:space="preserve">  </w:t>
      </w:r>
    </w:p>
    <w:p w:rsidR="00DB1D89" w:rsidRPr="00075AD9" w:rsidRDefault="00DB1D89" w:rsidP="004C325C">
      <w:pPr>
        <w:widowControl/>
        <w:spacing w:before="100" w:beforeAutospacing="1" w:after="100" w:afterAutospacing="1" w:line="560" w:lineRule="exact"/>
        <w:ind w:right="641" w:firstLineChars="200" w:firstLine="560"/>
        <w:rPr>
          <w:rFonts w:ascii="宋体" w:cs="宋体"/>
          <w:color w:val="262626"/>
          <w:kern w:val="0"/>
          <w:sz w:val="24"/>
          <w:szCs w:val="24"/>
        </w:rPr>
      </w:pPr>
      <w:r w:rsidRPr="00075AD9">
        <w:rPr>
          <w:rFonts w:ascii="仿宋_GB2312" w:eastAsia="仿宋_GB2312" w:hAnsi="宋体" w:cs="宋体" w:hint="eastAsia"/>
          <w:bCs/>
          <w:color w:val="262626"/>
          <w:kern w:val="0"/>
          <w:sz w:val="28"/>
          <w:szCs w:val="28"/>
        </w:rPr>
        <w:t>联</w:t>
      </w:r>
      <w:r w:rsidRPr="00075AD9">
        <w:rPr>
          <w:rFonts w:ascii="仿宋_GB2312" w:eastAsia="仿宋_GB2312" w:hAnsi="宋体" w:cs="宋体"/>
          <w:bCs/>
          <w:color w:val="262626"/>
          <w:kern w:val="0"/>
          <w:sz w:val="28"/>
          <w:szCs w:val="28"/>
        </w:rPr>
        <w:t xml:space="preserve"> </w:t>
      </w:r>
      <w:r w:rsidRPr="00075AD9">
        <w:rPr>
          <w:rFonts w:ascii="仿宋_GB2312" w:eastAsia="仿宋_GB2312" w:hAnsi="宋体" w:cs="宋体" w:hint="eastAsia"/>
          <w:bCs/>
          <w:color w:val="262626"/>
          <w:kern w:val="0"/>
          <w:sz w:val="28"/>
          <w:szCs w:val="28"/>
        </w:rPr>
        <w:t>系</w:t>
      </w:r>
      <w:r w:rsidRPr="00075AD9">
        <w:rPr>
          <w:rFonts w:ascii="仿宋_GB2312" w:eastAsia="仿宋_GB2312" w:hAnsi="宋体" w:cs="宋体"/>
          <w:bCs/>
          <w:color w:val="262626"/>
          <w:kern w:val="0"/>
          <w:sz w:val="28"/>
          <w:szCs w:val="28"/>
        </w:rPr>
        <w:t xml:space="preserve"> </w:t>
      </w:r>
      <w:r w:rsidRPr="00075AD9">
        <w:rPr>
          <w:rFonts w:ascii="仿宋_GB2312" w:eastAsia="仿宋_GB2312" w:hAnsi="宋体" w:cs="宋体" w:hint="eastAsia"/>
          <w:bCs/>
          <w:color w:val="262626"/>
          <w:kern w:val="0"/>
          <w:sz w:val="28"/>
          <w:szCs w:val="28"/>
        </w:rPr>
        <w:t>人：</w:t>
      </w:r>
      <w:r>
        <w:rPr>
          <w:rFonts w:ascii="仿宋_GB2312" w:eastAsia="仿宋_GB2312" w:hAnsi="宋体" w:cs="宋体" w:hint="eastAsia"/>
          <w:bCs/>
          <w:color w:val="262626"/>
          <w:kern w:val="0"/>
          <w:sz w:val="28"/>
          <w:szCs w:val="28"/>
        </w:rPr>
        <w:t>韩桂红</w:t>
      </w:r>
      <w:r w:rsidRPr="00075AD9">
        <w:rPr>
          <w:rFonts w:ascii="仿宋_GB2312" w:eastAsia="仿宋_GB2312" w:hAnsi="宋体" w:cs="宋体"/>
          <w:bCs/>
          <w:color w:val="262626"/>
          <w:kern w:val="0"/>
          <w:sz w:val="28"/>
          <w:szCs w:val="28"/>
        </w:rPr>
        <w:t xml:space="preserve">    </w:t>
      </w:r>
      <w:r w:rsidRPr="00075AD9">
        <w:rPr>
          <w:rFonts w:ascii="仿宋_GB2312" w:eastAsia="仿宋_GB2312" w:hAnsi="宋体" w:cs="宋体" w:hint="eastAsia"/>
          <w:bCs/>
          <w:color w:val="262626"/>
          <w:kern w:val="0"/>
          <w:sz w:val="28"/>
          <w:szCs w:val="28"/>
        </w:rPr>
        <w:t>电话：</w:t>
      </w:r>
      <w:r w:rsidRPr="00075AD9">
        <w:rPr>
          <w:rFonts w:ascii="仿宋_GB2312" w:eastAsia="仿宋_GB2312" w:hAnsi="宋体" w:cs="宋体"/>
          <w:bCs/>
          <w:color w:val="262626"/>
          <w:kern w:val="0"/>
          <w:sz w:val="28"/>
          <w:szCs w:val="28"/>
        </w:rPr>
        <w:t xml:space="preserve">8785222                  </w:t>
      </w:r>
    </w:p>
    <w:p w:rsidR="00DB1D89" w:rsidRDefault="00DB1D89" w:rsidP="004C325C">
      <w:pPr>
        <w:widowControl/>
        <w:spacing w:before="100" w:beforeAutospacing="1" w:after="100" w:afterAutospacing="1" w:line="560" w:lineRule="exact"/>
        <w:ind w:right="641" w:firstLineChars="200" w:firstLine="560"/>
        <w:rPr>
          <w:rFonts w:ascii="仿宋_GB2312" w:eastAsia="仿宋_GB2312" w:hAnsi="宋体" w:cs="宋体"/>
          <w:bCs/>
          <w:color w:val="262626"/>
          <w:kern w:val="0"/>
          <w:sz w:val="28"/>
          <w:szCs w:val="28"/>
        </w:rPr>
      </w:pPr>
      <w:r>
        <w:rPr>
          <w:rFonts w:ascii="仿宋_GB2312" w:eastAsia="仿宋_GB2312" w:hAnsi="宋体" w:cs="宋体" w:hint="eastAsia"/>
          <w:bCs/>
          <w:color w:val="262626"/>
          <w:kern w:val="0"/>
          <w:sz w:val="28"/>
          <w:szCs w:val="28"/>
        </w:rPr>
        <w:t>项目咨询：</w:t>
      </w:r>
      <w:r w:rsidR="00047E40">
        <w:rPr>
          <w:rFonts w:ascii="仿宋_GB2312" w:eastAsia="仿宋_GB2312" w:hAnsi="宋体" w:cs="宋体" w:hint="eastAsia"/>
          <w:bCs/>
          <w:color w:val="262626"/>
          <w:kern w:val="0"/>
          <w:sz w:val="28"/>
          <w:szCs w:val="28"/>
        </w:rPr>
        <w:t xml:space="preserve"> </w:t>
      </w:r>
      <w:r w:rsidR="00F22892">
        <w:rPr>
          <w:rFonts w:ascii="仿宋_GB2312" w:eastAsia="仿宋_GB2312" w:hAnsi="宋体" w:cs="宋体" w:hint="eastAsia"/>
          <w:bCs/>
          <w:color w:val="262626"/>
          <w:kern w:val="0"/>
          <w:sz w:val="28"/>
          <w:szCs w:val="28"/>
        </w:rPr>
        <w:t>8785588</w:t>
      </w:r>
      <w:bookmarkStart w:id="0" w:name="_GoBack"/>
      <w:bookmarkEnd w:id="0"/>
      <w:r w:rsidR="00047E40">
        <w:rPr>
          <w:rFonts w:ascii="仿宋_GB2312" w:eastAsia="仿宋_GB2312" w:hAnsi="宋体" w:cs="宋体" w:hint="eastAsia"/>
          <w:bCs/>
          <w:color w:val="262626"/>
          <w:kern w:val="0"/>
          <w:sz w:val="28"/>
          <w:szCs w:val="28"/>
        </w:rPr>
        <w:t>，</w:t>
      </w:r>
      <w:r w:rsidR="00804143">
        <w:rPr>
          <w:rFonts w:ascii="仿宋_GB2312" w:eastAsia="仿宋_GB2312" w:hAnsi="宋体" w:cs="宋体" w:hint="eastAsia"/>
          <w:bCs/>
          <w:color w:val="262626"/>
          <w:kern w:val="0"/>
          <w:sz w:val="28"/>
          <w:szCs w:val="28"/>
        </w:rPr>
        <w:t>地址：</w:t>
      </w:r>
      <w:r w:rsidR="00047E40">
        <w:rPr>
          <w:rFonts w:ascii="仿宋_GB2312" w:eastAsia="仿宋_GB2312" w:hAnsi="宋体" w:cs="宋体" w:hint="eastAsia"/>
          <w:bCs/>
          <w:color w:val="262626"/>
          <w:kern w:val="0"/>
          <w:sz w:val="28"/>
          <w:szCs w:val="28"/>
        </w:rPr>
        <w:t>7号教学楼7510室</w:t>
      </w:r>
    </w:p>
    <w:p w:rsidR="00DB1D89" w:rsidRDefault="00DB1D89" w:rsidP="004C325C">
      <w:pPr>
        <w:widowControl/>
        <w:spacing w:before="100" w:beforeAutospacing="1" w:after="100" w:afterAutospacing="1" w:line="560" w:lineRule="exact"/>
        <w:ind w:right="641" w:firstLineChars="200" w:firstLine="560"/>
        <w:rPr>
          <w:rFonts w:ascii="仿宋_GB2312" w:eastAsia="仿宋_GB2312" w:hAnsi="宋体" w:cs="宋体"/>
          <w:bCs/>
          <w:color w:val="262626"/>
          <w:kern w:val="0"/>
          <w:sz w:val="28"/>
          <w:szCs w:val="28"/>
        </w:rPr>
      </w:pPr>
      <w:r>
        <w:rPr>
          <w:rFonts w:ascii="仿宋_GB2312" w:eastAsia="仿宋_GB2312" w:hAnsi="宋体" w:cs="宋体"/>
          <w:bCs/>
          <w:color w:val="262626"/>
          <w:kern w:val="0"/>
          <w:sz w:val="28"/>
          <w:szCs w:val="28"/>
        </w:rPr>
        <w:t xml:space="preserve">                            </w:t>
      </w:r>
      <w:r>
        <w:rPr>
          <w:rFonts w:ascii="仿宋_GB2312" w:eastAsia="仿宋_GB2312" w:hAnsi="宋体" w:cs="宋体" w:hint="eastAsia"/>
          <w:bCs/>
          <w:color w:val="262626"/>
          <w:kern w:val="0"/>
          <w:sz w:val="28"/>
          <w:szCs w:val="28"/>
        </w:rPr>
        <w:t>国际交流</w:t>
      </w:r>
      <w:r w:rsidR="00804143">
        <w:rPr>
          <w:rFonts w:ascii="仿宋_GB2312" w:eastAsia="仿宋_GB2312" w:hAnsi="宋体" w:cs="宋体" w:hint="eastAsia"/>
          <w:bCs/>
          <w:color w:val="262626"/>
          <w:kern w:val="0"/>
          <w:sz w:val="28"/>
          <w:szCs w:val="28"/>
        </w:rPr>
        <w:t>合作</w:t>
      </w:r>
      <w:r>
        <w:rPr>
          <w:rFonts w:ascii="仿宋_GB2312" w:eastAsia="仿宋_GB2312" w:hAnsi="宋体" w:cs="宋体" w:hint="eastAsia"/>
          <w:bCs/>
          <w:color w:val="262626"/>
          <w:kern w:val="0"/>
          <w:sz w:val="28"/>
          <w:szCs w:val="28"/>
        </w:rPr>
        <w:t>处</w:t>
      </w:r>
      <w:r>
        <w:rPr>
          <w:rFonts w:ascii="仿宋_GB2312" w:eastAsia="仿宋_GB2312" w:hAnsi="宋体" w:cs="宋体"/>
          <w:bCs/>
          <w:color w:val="262626"/>
          <w:kern w:val="0"/>
          <w:sz w:val="28"/>
          <w:szCs w:val="28"/>
        </w:rPr>
        <w:t xml:space="preserve">  </w:t>
      </w:r>
      <w:r>
        <w:rPr>
          <w:rFonts w:ascii="仿宋_GB2312" w:eastAsia="仿宋_GB2312" w:hAnsi="宋体" w:cs="宋体" w:hint="eastAsia"/>
          <w:bCs/>
          <w:color w:val="262626"/>
          <w:kern w:val="0"/>
          <w:sz w:val="28"/>
          <w:szCs w:val="28"/>
        </w:rPr>
        <w:t>教务处</w:t>
      </w:r>
    </w:p>
    <w:p w:rsidR="00DB1D89" w:rsidRPr="00075AD9" w:rsidRDefault="00DB1D89" w:rsidP="004C325C">
      <w:pPr>
        <w:widowControl/>
        <w:spacing w:before="100" w:beforeAutospacing="1" w:after="100" w:afterAutospacing="1" w:line="560" w:lineRule="exact"/>
        <w:ind w:right="641" w:firstLineChars="200" w:firstLine="560"/>
        <w:rPr>
          <w:rFonts w:ascii="宋体" w:cs="宋体"/>
          <w:color w:val="262626"/>
          <w:kern w:val="0"/>
          <w:sz w:val="24"/>
          <w:szCs w:val="24"/>
        </w:rPr>
      </w:pPr>
      <w:r>
        <w:rPr>
          <w:rFonts w:ascii="仿宋_GB2312" w:eastAsia="仿宋_GB2312" w:hAnsi="宋体" w:cs="宋体"/>
          <w:bCs/>
          <w:color w:val="262626"/>
          <w:kern w:val="0"/>
          <w:sz w:val="28"/>
          <w:szCs w:val="28"/>
        </w:rPr>
        <w:t xml:space="preserve">                             2016</w:t>
      </w:r>
      <w:r>
        <w:rPr>
          <w:rFonts w:ascii="仿宋_GB2312" w:eastAsia="仿宋_GB2312" w:hAnsi="宋体" w:cs="宋体" w:hint="eastAsia"/>
          <w:bCs/>
          <w:color w:val="262626"/>
          <w:kern w:val="0"/>
          <w:sz w:val="28"/>
          <w:szCs w:val="28"/>
        </w:rPr>
        <w:t>年</w:t>
      </w:r>
      <w:r w:rsidR="00F22892">
        <w:rPr>
          <w:rFonts w:ascii="仿宋_GB2312" w:eastAsia="仿宋_GB2312" w:hAnsi="宋体" w:cs="宋体" w:hint="eastAsia"/>
          <w:bCs/>
          <w:color w:val="262626"/>
          <w:kern w:val="0"/>
          <w:sz w:val="28"/>
          <w:szCs w:val="28"/>
        </w:rPr>
        <w:t>7</w:t>
      </w:r>
      <w:r>
        <w:rPr>
          <w:rFonts w:ascii="仿宋_GB2312" w:eastAsia="仿宋_GB2312" w:hAnsi="宋体" w:cs="宋体" w:hint="eastAsia"/>
          <w:bCs/>
          <w:color w:val="262626"/>
          <w:kern w:val="0"/>
          <w:sz w:val="28"/>
          <w:szCs w:val="28"/>
        </w:rPr>
        <w:t>月</w:t>
      </w:r>
      <w:r w:rsidR="00F22892">
        <w:rPr>
          <w:rFonts w:ascii="仿宋_GB2312" w:eastAsia="仿宋_GB2312" w:hAnsi="宋体" w:cs="宋体" w:hint="eastAsia"/>
          <w:bCs/>
          <w:color w:val="262626"/>
          <w:kern w:val="0"/>
          <w:sz w:val="28"/>
          <w:szCs w:val="28"/>
        </w:rPr>
        <w:t>4</w:t>
      </w:r>
      <w:r>
        <w:rPr>
          <w:rFonts w:ascii="仿宋_GB2312" w:eastAsia="仿宋_GB2312" w:hAnsi="宋体" w:cs="宋体" w:hint="eastAsia"/>
          <w:bCs/>
          <w:color w:val="262626"/>
          <w:kern w:val="0"/>
          <w:sz w:val="28"/>
          <w:szCs w:val="28"/>
        </w:rPr>
        <w:t>日</w:t>
      </w:r>
    </w:p>
    <w:sectPr w:rsidR="00DB1D89" w:rsidRPr="00075AD9" w:rsidSect="00B44E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DD2" w:rsidRDefault="005D7DD2" w:rsidP="004C325C">
      <w:r>
        <w:separator/>
      </w:r>
    </w:p>
  </w:endnote>
  <w:endnote w:type="continuationSeparator" w:id="0">
    <w:p w:rsidR="005D7DD2" w:rsidRDefault="005D7DD2" w:rsidP="004C32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DD2" w:rsidRDefault="005D7DD2" w:rsidP="004C325C">
      <w:r>
        <w:separator/>
      </w:r>
    </w:p>
  </w:footnote>
  <w:footnote w:type="continuationSeparator" w:id="0">
    <w:p w:rsidR="005D7DD2" w:rsidRDefault="005D7DD2" w:rsidP="004C32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5AD9"/>
    <w:rsid w:val="00005EC1"/>
    <w:rsid w:val="0003215B"/>
    <w:rsid w:val="00047E40"/>
    <w:rsid w:val="00075AD9"/>
    <w:rsid w:val="001337DE"/>
    <w:rsid w:val="002A5062"/>
    <w:rsid w:val="002B30BE"/>
    <w:rsid w:val="002D783C"/>
    <w:rsid w:val="00316BBF"/>
    <w:rsid w:val="00316E26"/>
    <w:rsid w:val="00326CA6"/>
    <w:rsid w:val="00350B46"/>
    <w:rsid w:val="003B697D"/>
    <w:rsid w:val="00450FD7"/>
    <w:rsid w:val="004B1C6C"/>
    <w:rsid w:val="004C325C"/>
    <w:rsid w:val="004F0098"/>
    <w:rsid w:val="00530850"/>
    <w:rsid w:val="0059614E"/>
    <w:rsid w:val="005A6665"/>
    <w:rsid w:val="005D7DD2"/>
    <w:rsid w:val="006E6D17"/>
    <w:rsid w:val="007054CB"/>
    <w:rsid w:val="00734128"/>
    <w:rsid w:val="00804143"/>
    <w:rsid w:val="00826AB6"/>
    <w:rsid w:val="008950F2"/>
    <w:rsid w:val="00895671"/>
    <w:rsid w:val="009E0C49"/>
    <w:rsid w:val="00A65DB2"/>
    <w:rsid w:val="00AC1A5A"/>
    <w:rsid w:val="00AD0E87"/>
    <w:rsid w:val="00B44E1E"/>
    <w:rsid w:val="00C53A16"/>
    <w:rsid w:val="00C86FEE"/>
    <w:rsid w:val="00CB2B87"/>
    <w:rsid w:val="00D718F7"/>
    <w:rsid w:val="00DB1D89"/>
    <w:rsid w:val="00E46F56"/>
    <w:rsid w:val="00ED573D"/>
    <w:rsid w:val="00F22892"/>
    <w:rsid w:val="00FA73F0"/>
    <w:rsid w:val="00FD3DFE"/>
    <w:rsid w:val="00FD78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E1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075AD9"/>
    <w:rPr>
      <w:rFonts w:cs="Times New Roman"/>
      <w:color w:val="262626"/>
      <w:sz w:val="18"/>
      <w:szCs w:val="18"/>
      <w:u w:val="none"/>
      <w:effect w:val="none"/>
    </w:rPr>
  </w:style>
  <w:style w:type="paragraph" w:styleId="a4">
    <w:name w:val="Normal (Web)"/>
    <w:basedOn w:val="a"/>
    <w:uiPriority w:val="99"/>
    <w:semiHidden/>
    <w:rsid w:val="00075AD9"/>
    <w:pPr>
      <w:widowControl/>
      <w:spacing w:before="100" w:beforeAutospacing="1" w:after="100" w:afterAutospacing="1"/>
      <w:jc w:val="left"/>
    </w:pPr>
    <w:rPr>
      <w:rFonts w:ascii="宋体" w:hAnsi="宋体" w:cs="宋体"/>
      <w:kern w:val="0"/>
      <w:sz w:val="24"/>
      <w:szCs w:val="24"/>
    </w:rPr>
  </w:style>
  <w:style w:type="character" w:styleId="a5">
    <w:name w:val="Strong"/>
    <w:uiPriority w:val="99"/>
    <w:qFormat/>
    <w:rsid w:val="00075AD9"/>
    <w:rPr>
      <w:rFonts w:cs="Times New Roman"/>
      <w:b/>
      <w:bCs/>
    </w:rPr>
  </w:style>
  <w:style w:type="paragraph" w:styleId="a6">
    <w:name w:val="Balloon Text"/>
    <w:basedOn w:val="a"/>
    <w:link w:val="Char"/>
    <w:uiPriority w:val="99"/>
    <w:semiHidden/>
    <w:rsid w:val="00075AD9"/>
    <w:rPr>
      <w:kern w:val="0"/>
      <w:sz w:val="18"/>
      <w:szCs w:val="18"/>
    </w:rPr>
  </w:style>
  <w:style w:type="character" w:customStyle="1" w:styleId="Char">
    <w:name w:val="批注框文本 Char"/>
    <w:link w:val="a6"/>
    <w:uiPriority w:val="99"/>
    <w:semiHidden/>
    <w:locked/>
    <w:rsid w:val="00075AD9"/>
    <w:rPr>
      <w:rFonts w:cs="Times New Roman"/>
      <w:sz w:val="18"/>
      <w:szCs w:val="18"/>
    </w:rPr>
  </w:style>
  <w:style w:type="paragraph" w:styleId="a7">
    <w:name w:val="header"/>
    <w:basedOn w:val="a"/>
    <w:link w:val="Char0"/>
    <w:uiPriority w:val="99"/>
    <w:unhideWhenUsed/>
    <w:rsid w:val="004C325C"/>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7"/>
    <w:uiPriority w:val="99"/>
    <w:rsid w:val="004C325C"/>
    <w:rPr>
      <w:sz w:val="18"/>
      <w:szCs w:val="18"/>
    </w:rPr>
  </w:style>
  <w:style w:type="paragraph" w:styleId="a8">
    <w:name w:val="footer"/>
    <w:basedOn w:val="a"/>
    <w:link w:val="Char1"/>
    <w:uiPriority w:val="99"/>
    <w:unhideWhenUsed/>
    <w:rsid w:val="004C325C"/>
    <w:pPr>
      <w:tabs>
        <w:tab w:val="center" w:pos="4153"/>
        <w:tab w:val="right" w:pos="8306"/>
      </w:tabs>
      <w:snapToGrid w:val="0"/>
      <w:jc w:val="left"/>
    </w:pPr>
    <w:rPr>
      <w:kern w:val="0"/>
      <w:sz w:val="18"/>
      <w:szCs w:val="18"/>
    </w:rPr>
  </w:style>
  <w:style w:type="character" w:customStyle="1" w:styleId="Char1">
    <w:name w:val="页脚 Char"/>
    <w:link w:val="a8"/>
    <w:uiPriority w:val="99"/>
    <w:rsid w:val="004C325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655</Words>
  <Characters>216</Characters>
  <Application>Microsoft Office Word</Application>
  <DocSecurity>0</DocSecurity>
  <Lines>1</Lines>
  <Paragraphs>1</Paragraphs>
  <ScaleCrop>false</ScaleCrop>
  <Company/>
  <LinksUpToDate>false</LinksUpToDate>
  <CharactersWithSpaces>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dc:creator>
  <cp:keywords/>
  <dc:description/>
  <cp:lastModifiedBy>Administrator</cp:lastModifiedBy>
  <cp:revision>18</cp:revision>
  <cp:lastPrinted>2016-07-05T01:59:00Z</cp:lastPrinted>
  <dcterms:created xsi:type="dcterms:W3CDTF">2016-06-26T23:01:00Z</dcterms:created>
  <dcterms:modified xsi:type="dcterms:W3CDTF">2016-07-06T03:11:00Z</dcterms:modified>
</cp:coreProperties>
</file>