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2CB" w:rsidRDefault="00893E19">
      <w:pPr>
        <w:pBdr>
          <w:bottom w:val="thinThickSmallGap" w:sz="18" w:space="1" w:color="FF0000"/>
        </w:pBdr>
        <w:spacing w:line="0" w:lineRule="atLeast"/>
        <w:jc w:val="center"/>
        <w:rPr>
          <w:rFonts w:ascii="宋体" w:hAnsi="宋体"/>
          <w:b/>
          <w:color w:val="FF0000"/>
          <w:spacing w:val="60"/>
          <w:sz w:val="84"/>
          <w:szCs w:val="84"/>
        </w:rPr>
      </w:pPr>
      <w:r>
        <w:rPr>
          <w:rFonts w:ascii="宋体" w:hAnsi="宋体" w:hint="eastAsia"/>
          <w:b/>
          <w:color w:val="FF0000"/>
          <w:spacing w:val="60"/>
          <w:sz w:val="84"/>
          <w:szCs w:val="84"/>
        </w:rPr>
        <w:t>潍坊学院教务处</w:t>
      </w:r>
    </w:p>
    <w:p w:rsidR="003E62CB" w:rsidRPr="006D57D1" w:rsidRDefault="00893E19">
      <w:pPr>
        <w:adjustRightInd w:val="0"/>
        <w:snapToGrid w:val="0"/>
        <w:spacing w:line="480" w:lineRule="exact"/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_GB2312" w:eastAsia="仿宋_GB2312" w:hint="eastAsia"/>
          <w:color w:val="000000"/>
          <w:sz w:val="24"/>
        </w:rPr>
        <w:t xml:space="preserve">                                             </w:t>
      </w:r>
      <w:r w:rsidRPr="006D57D1">
        <w:rPr>
          <w:rFonts w:ascii="仿宋" w:eastAsia="仿宋" w:hAnsi="仿宋" w:cs="仿宋" w:hint="eastAsia"/>
          <w:sz w:val="32"/>
          <w:szCs w:val="32"/>
        </w:rPr>
        <w:t xml:space="preserve"> 教务处〔2020〕</w:t>
      </w:r>
      <w:r w:rsidR="006D57D1">
        <w:rPr>
          <w:rFonts w:ascii="仿宋" w:eastAsia="仿宋" w:hAnsi="仿宋" w:cs="仿宋" w:hint="eastAsia"/>
          <w:sz w:val="32"/>
          <w:szCs w:val="32"/>
        </w:rPr>
        <w:t>59</w:t>
      </w:r>
      <w:bookmarkStart w:id="0" w:name="_GoBack"/>
      <w:bookmarkEnd w:id="0"/>
      <w:r w:rsidRPr="006D57D1">
        <w:rPr>
          <w:rFonts w:ascii="仿宋" w:eastAsia="仿宋" w:hAnsi="仿宋" w:cs="仿宋" w:hint="eastAsia"/>
          <w:sz w:val="32"/>
          <w:szCs w:val="32"/>
        </w:rPr>
        <w:t>号</w:t>
      </w:r>
    </w:p>
    <w:p w:rsidR="003E62CB" w:rsidRPr="00893E19" w:rsidRDefault="003E62CB">
      <w:pPr>
        <w:ind w:firstLineChars="500" w:firstLine="1600"/>
        <w:rPr>
          <w:rFonts w:ascii="宋体" w:eastAsia="宋体" w:hAnsi="宋体" w:cs="宋体"/>
          <w:color w:val="000000"/>
          <w:kern w:val="0"/>
          <w:sz w:val="32"/>
          <w:szCs w:val="32"/>
          <w:shd w:val="clear" w:color="auto" w:fill="FDFDFD"/>
        </w:rPr>
      </w:pPr>
    </w:p>
    <w:p w:rsidR="003E62CB" w:rsidRDefault="00893E19">
      <w:pPr>
        <w:ind w:firstLineChars="200" w:firstLine="880"/>
        <w:rPr>
          <w:rFonts w:ascii="宋体" w:eastAsia="宋体" w:hAnsi="宋体" w:cs="宋体"/>
          <w:color w:val="000000"/>
          <w:kern w:val="0"/>
          <w:sz w:val="32"/>
          <w:szCs w:val="32"/>
          <w:shd w:val="clear" w:color="auto" w:fill="FDFDFD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关于启用可信电子成绩单系统的通知</w:t>
      </w:r>
    </w:p>
    <w:p w:rsidR="003E62CB" w:rsidRDefault="00893E19">
      <w:pPr>
        <w:spacing w:line="578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各学院：</w:t>
      </w:r>
    </w:p>
    <w:p w:rsidR="003E62CB" w:rsidRDefault="00893E19">
      <w:pPr>
        <w:spacing w:line="578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为进一步提升教学管理信息化水平，为师生提供更高效便捷的服务，在学校大力支持下，经前期教务处积极推进，我校“可信证明系统（试用版）”自即日起上线启用。</w:t>
      </w:r>
    </w:p>
    <w:p w:rsidR="003E62CB" w:rsidRDefault="00893E19">
      <w:pPr>
        <w:spacing w:line="578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一、系统功能</w:t>
      </w:r>
    </w:p>
    <w:p w:rsidR="003E62CB" w:rsidRDefault="00893E19">
      <w:pPr>
        <w:spacing w:line="578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通过该系统，学生可以实现远程电子成绩单申请。电子成绩单可下载保存和打印输出。成绩单上带有二维码，用人单位可通过扫描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二维码对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成绩单真实性进行验证。</w:t>
      </w:r>
    </w:p>
    <w:p w:rsidR="003E62CB" w:rsidRDefault="00893E19">
      <w:pPr>
        <w:spacing w:line="578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二、系统操作程序</w:t>
      </w:r>
    </w:p>
    <w:p w:rsidR="003E62CB" w:rsidRDefault="00893E19">
      <w:pPr>
        <w:spacing w:line="578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1、登录网站http://cjd.wfu.edu.cn:8080/或进入潍坊学院教务处网站（</w:t>
      </w:r>
      <w:hyperlink r:id="rId6" w:history="1">
        <w:r>
          <w:rPr>
            <w:rFonts w:ascii="仿宋" w:eastAsia="仿宋" w:hAnsi="仿宋" w:cs="仿宋" w:hint="eastAsia"/>
            <w:sz w:val="32"/>
            <w:szCs w:val="32"/>
          </w:rPr>
          <w:t>http://jwc.wfu.edu.cn/</w:t>
        </w:r>
      </w:hyperlink>
      <w:r>
        <w:rPr>
          <w:rFonts w:ascii="仿宋" w:eastAsia="仿宋" w:hAnsi="仿宋" w:cs="仿宋" w:hint="eastAsia"/>
          <w:sz w:val="32"/>
          <w:szCs w:val="32"/>
        </w:rPr>
        <w:t>），点击“</w:t>
      </w:r>
      <w:hyperlink r:id="rId7" w:tgtFrame="http://jwc.wfu.edu.cn/_blank" w:tooltip="潍坊学院电子成绩单" w:history="1">
        <w:r>
          <w:rPr>
            <w:rFonts w:ascii="仿宋" w:eastAsia="仿宋" w:hAnsi="仿宋" w:cs="仿宋" w:hint="eastAsia"/>
            <w:sz w:val="32"/>
            <w:szCs w:val="32"/>
          </w:rPr>
          <w:t>潍坊学院电子成绩单</w:t>
        </w:r>
      </w:hyperlink>
      <w:r>
        <w:rPr>
          <w:rFonts w:ascii="仿宋" w:eastAsia="仿宋" w:hAnsi="仿宋" w:cs="仿宋" w:hint="eastAsia"/>
          <w:sz w:val="32"/>
          <w:szCs w:val="32"/>
        </w:rPr>
        <w:t>”，进入系统。</w:t>
      </w:r>
    </w:p>
    <w:p w:rsidR="003E62CB" w:rsidRDefault="00893E19">
      <w:pPr>
        <w:spacing w:line="578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账号为学号，初始密码为身份证号后六位。登录后，可自助修改密码。</w:t>
      </w:r>
    </w:p>
    <w:p w:rsidR="003E62CB" w:rsidRDefault="00893E19">
      <w:pPr>
        <w:pStyle w:val="a6"/>
        <w:widowControl/>
        <w:shd w:val="clear" w:color="auto" w:fill="FFFFFF"/>
        <w:spacing w:beforeAutospacing="0" w:afterAutospacing="0" w:line="345" w:lineRule="atLeast"/>
        <w:jc w:val="both"/>
        <w:rPr>
          <w:rFonts w:ascii="微软雅黑" w:eastAsia="微软雅黑" w:hAnsi="微软雅黑" w:cs="微软雅黑"/>
          <w:color w:val="000000"/>
          <w:spacing w:val="15"/>
          <w:shd w:val="clear" w:color="auto" w:fill="FFFFFF"/>
        </w:rPr>
      </w:pPr>
      <w:r>
        <w:rPr>
          <w:noProof/>
        </w:rPr>
        <w:lastRenderedPageBreak/>
        <w:drawing>
          <wp:inline distT="0" distB="0" distL="114300" distR="114300">
            <wp:extent cx="5270500" cy="2827020"/>
            <wp:effectExtent l="0" t="0" r="635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CB" w:rsidRDefault="00893E19">
      <w:pPr>
        <w:pStyle w:val="a6"/>
        <w:widowControl/>
        <w:shd w:val="clear" w:color="auto" w:fill="FFFFFF"/>
        <w:spacing w:beforeAutospacing="0" w:afterAutospacing="0" w:line="345" w:lineRule="atLeast"/>
        <w:ind w:firstLineChars="200" w:firstLine="640"/>
        <w:jc w:val="both"/>
        <w:rPr>
          <w:rFonts w:ascii="仿宋" w:eastAsia="仿宋" w:hAnsi="仿宋" w:cs="仿宋"/>
          <w:kern w:val="2"/>
          <w:sz w:val="32"/>
          <w:szCs w:val="32"/>
        </w:rPr>
      </w:pPr>
      <w:r>
        <w:rPr>
          <w:rFonts w:ascii="仿宋" w:eastAsia="仿宋" w:hAnsi="仿宋" w:cs="仿宋" w:hint="eastAsia"/>
          <w:kern w:val="2"/>
          <w:sz w:val="32"/>
          <w:szCs w:val="32"/>
        </w:rPr>
        <w:t>2、点击“成绩证明”</w:t>
      </w:r>
    </w:p>
    <w:p w:rsidR="003E62CB" w:rsidRDefault="00893E19">
      <w:pPr>
        <w:pStyle w:val="a6"/>
        <w:widowControl/>
        <w:shd w:val="clear" w:color="auto" w:fill="FFFFFF"/>
        <w:spacing w:beforeAutospacing="0" w:afterAutospacing="0" w:line="345" w:lineRule="atLeast"/>
        <w:jc w:val="both"/>
        <w:rPr>
          <w:rFonts w:ascii="微软雅黑" w:eastAsia="微软雅黑" w:hAnsi="微软雅黑" w:cs="微软雅黑"/>
          <w:color w:val="000000"/>
          <w:spacing w:val="15"/>
          <w:shd w:val="clear" w:color="auto" w:fill="FFFFFF"/>
        </w:rPr>
      </w:pPr>
      <w:r>
        <w:rPr>
          <w:noProof/>
        </w:rPr>
        <w:drawing>
          <wp:inline distT="0" distB="0" distL="114300" distR="114300">
            <wp:extent cx="5271135" cy="1879600"/>
            <wp:effectExtent l="0" t="0" r="571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CB" w:rsidRDefault="00893E19">
      <w:pPr>
        <w:pStyle w:val="a6"/>
        <w:widowControl/>
        <w:shd w:val="clear" w:color="auto" w:fill="FFFFFF"/>
        <w:spacing w:beforeAutospacing="0" w:afterAutospacing="0" w:line="345" w:lineRule="atLeast"/>
        <w:ind w:firstLineChars="200" w:firstLine="640"/>
        <w:jc w:val="both"/>
        <w:rPr>
          <w:rFonts w:ascii="仿宋" w:eastAsia="仿宋" w:hAnsi="仿宋" w:cs="仿宋"/>
          <w:kern w:val="2"/>
          <w:sz w:val="32"/>
          <w:szCs w:val="32"/>
        </w:rPr>
      </w:pPr>
      <w:r>
        <w:rPr>
          <w:rFonts w:ascii="仿宋" w:eastAsia="仿宋" w:hAnsi="仿宋" w:cs="仿宋" w:hint="eastAsia"/>
          <w:kern w:val="2"/>
          <w:sz w:val="32"/>
          <w:szCs w:val="32"/>
        </w:rPr>
        <w:t>稍等即可出现成绩单，可打印或下载</w:t>
      </w:r>
    </w:p>
    <w:p w:rsidR="003E62CB" w:rsidRDefault="00893E19">
      <w:pPr>
        <w:pStyle w:val="a6"/>
        <w:widowControl/>
        <w:shd w:val="clear" w:color="auto" w:fill="FFFFFF"/>
        <w:rPr>
          <w:rFonts w:ascii="微软雅黑" w:eastAsia="微软雅黑" w:hAnsi="微软雅黑" w:cs="微软雅黑"/>
          <w:color w:val="000000"/>
          <w:spacing w:val="15"/>
          <w:shd w:val="clear" w:color="auto" w:fill="FFFFFF"/>
        </w:rPr>
      </w:pPr>
      <w:r>
        <w:rPr>
          <w:noProof/>
        </w:rPr>
        <w:drawing>
          <wp:inline distT="0" distB="0" distL="114300" distR="114300">
            <wp:extent cx="5269230" cy="2847975"/>
            <wp:effectExtent l="0" t="0" r="762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CB" w:rsidRPr="00893E19" w:rsidRDefault="00893E19" w:rsidP="00893E19">
      <w:pPr>
        <w:spacing w:line="578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 w:rsidRPr="00893E19">
        <w:rPr>
          <w:rFonts w:ascii="仿宋" w:eastAsia="仿宋" w:hAnsi="仿宋" w:cs="仿宋" w:hint="eastAsia"/>
          <w:sz w:val="32"/>
          <w:szCs w:val="32"/>
        </w:rPr>
        <w:lastRenderedPageBreak/>
        <w:t>三、该系统目前仅开通远程成绩证明申请模块，其他功能模块还在开发阶段。系统目前还处于试用期，在使用过程中如有问题，学生可将问题及时向各自学院教务管理人员反映，学校将统一进行处理和完善。</w:t>
      </w:r>
    </w:p>
    <w:p w:rsidR="003E62CB" w:rsidRPr="00893E19" w:rsidRDefault="003E62CB" w:rsidP="00893E19">
      <w:pPr>
        <w:spacing w:line="578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3E62CB" w:rsidRPr="00893E19" w:rsidRDefault="003E62CB" w:rsidP="00893E19">
      <w:pPr>
        <w:spacing w:line="578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3E62CB" w:rsidRPr="00893E19" w:rsidRDefault="00893E19" w:rsidP="00893E19">
      <w:pPr>
        <w:spacing w:line="578" w:lineRule="exact"/>
        <w:ind w:right="640" w:firstLineChars="200" w:firstLine="640"/>
        <w:jc w:val="right"/>
        <w:rPr>
          <w:rFonts w:ascii="仿宋" w:eastAsia="仿宋" w:hAnsi="仿宋" w:cs="仿宋"/>
          <w:sz w:val="32"/>
          <w:szCs w:val="32"/>
        </w:rPr>
      </w:pPr>
      <w:r w:rsidRPr="00893E19">
        <w:rPr>
          <w:rFonts w:ascii="仿宋" w:eastAsia="仿宋" w:hAnsi="仿宋" w:cs="仿宋" w:hint="eastAsia"/>
          <w:sz w:val="32"/>
          <w:szCs w:val="32"/>
        </w:rPr>
        <w:t>教务处</w:t>
      </w:r>
    </w:p>
    <w:p w:rsidR="003E62CB" w:rsidRPr="00893E19" w:rsidRDefault="00893E19" w:rsidP="00893E19">
      <w:pPr>
        <w:spacing w:line="578" w:lineRule="exact"/>
        <w:ind w:firstLineChars="200" w:firstLine="640"/>
        <w:jc w:val="right"/>
        <w:rPr>
          <w:rFonts w:ascii="仿宋" w:eastAsia="仿宋" w:hAnsi="仿宋" w:cs="仿宋"/>
          <w:sz w:val="32"/>
          <w:szCs w:val="32"/>
        </w:rPr>
      </w:pPr>
      <w:r w:rsidRPr="00893E19">
        <w:rPr>
          <w:rFonts w:ascii="仿宋" w:eastAsia="仿宋" w:hAnsi="仿宋" w:cs="仿宋" w:hint="eastAsia"/>
          <w:sz w:val="32"/>
          <w:szCs w:val="32"/>
        </w:rPr>
        <w:t>2020年6月1日</w:t>
      </w:r>
    </w:p>
    <w:sectPr w:rsidR="003E62CB" w:rsidRPr="00893E19">
      <w:pgSz w:w="11906" w:h="16838"/>
      <w:pgMar w:top="1327" w:right="1689" w:bottom="1270" w:left="1689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Arial Unicode MS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49BD079A"/>
    <w:rsid w:val="00376972"/>
    <w:rsid w:val="003E62CB"/>
    <w:rsid w:val="004F7D66"/>
    <w:rsid w:val="006D57D1"/>
    <w:rsid w:val="00741335"/>
    <w:rsid w:val="00893E19"/>
    <w:rsid w:val="0AC85B80"/>
    <w:rsid w:val="0D575FFB"/>
    <w:rsid w:val="11EA1954"/>
    <w:rsid w:val="170F577D"/>
    <w:rsid w:val="21385767"/>
    <w:rsid w:val="25AB2BB0"/>
    <w:rsid w:val="2A945AD5"/>
    <w:rsid w:val="303A63BC"/>
    <w:rsid w:val="49BD079A"/>
    <w:rsid w:val="5C0D63EA"/>
    <w:rsid w:val="62D35234"/>
    <w:rsid w:val="7D2473C6"/>
    <w:rsid w:val="7D626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Hyperlink"/>
    <w:basedOn w:val="a0"/>
    <w:qFormat/>
    <w:rPr>
      <w:color w:val="0000FF"/>
      <w:u w:val="single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http://cjd.wfu.edu.cn:8080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jwc.wfu.edu.cn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394</Words>
  <Characters>256</Characters>
  <Application>Microsoft Office Word</Application>
  <DocSecurity>0</DocSecurity>
  <Lines>2</Lines>
  <Paragraphs>1</Paragraphs>
  <ScaleCrop>false</ScaleCrop>
  <Company>Microsoft</Company>
  <LinksUpToDate>false</LinksUpToDate>
  <CharactersWithSpaces>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jwcxjk</cp:lastModifiedBy>
  <cp:revision>4</cp:revision>
  <cp:lastPrinted>2020-06-01T03:16:00Z</cp:lastPrinted>
  <dcterms:created xsi:type="dcterms:W3CDTF">2020-06-01T00:49:00Z</dcterms:created>
  <dcterms:modified xsi:type="dcterms:W3CDTF">2020-06-01T03:18:00Z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